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B3551" w14:textId="549368FE" w:rsidR="00B1388B" w:rsidRPr="003E2993" w:rsidRDefault="003E2993">
      <w:pPr>
        <w:rPr>
          <w:rFonts w:ascii="Tahoma" w:hAnsi="Tahoma" w:cs="Tahoma"/>
          <w:b/>
          <w:u w:val="single"/>
        </w:rPr>
      </w:pPr>
      <w:bookmarkStart w:id="0" w:name="_GoBack"/>
      <w:bookmarkEnd w:id="0"/>
      <w:r w:rsidRPr="003E2993">
        <w:rPr>
          <w:rFonts w:ascii="Tahoma" w:hAnsi="Tahoma" w:cs="Tahoma"/>
          <w:b/>
          <w:u w:val="single"/>
        </w:rPr>
        <w:t xml:space="preserve">ALLITHWAITE COMMUNITY </w:t>
      </w:r>
      <w:proofErr w:type="gramStart"/>
      <w:r w:rsidRPr="003E2993">
        <w:rPr>
          <w:rFonts w:ascii="Tahoma" w:hAnsi="Tahoma" w:cs="Tahoma"/>
          <w:b/>
          <w:u w:val="single"/>
        </w:rPr>
        <w:t>CENTRE</w:t>
      </w:r>
      <w:r w:rsidR="006C3765">
        <w:rPr>
          <w:rFonts w:ascii="Tahoma" w:hAnsi="Tahoma" w:cs="Tahoma"/>
          <w:b/>
          <w:u w:val="single"/>
        </w:rPr>
        <w:t>,QUARRY</w:t>
      </w:r>
      <w:proofErr w:type="gramEnd"/>
      <w:r w:rsidR="006C3765">
        <w:rPr>
          <w:rFonts w:ascii="Tahoma" w:hAnsi="Tahoma" w:cs="Tahoma"/>
          <w:b/>
          <w:u w:val="single"/>
        </w:rPr>
        <w:t xml:space="preserve"> LANE, ALLITHWAITE, LA11 7QJ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3283"/>
        <w:gridCol w:w="3538"/>
        <w:gridCol w:w="3463"/>
      </w:tblGrid>
      <w:tr w:rsidR="009E1231" w:rsidRPr="007F37F8" w14:paraId="639894D9" w14:textId="77777777" w:rsidTr="00183CC3">
        <w:tc>
          <w:tcPr>
            <w:tcW w:w="3664" w:type="dxa"/>
          </w:tcPr>
          <w:p w14:paraId="716287DF" w14:textId="7818116E" w:rsidR="00183CC3" w:rsidRPr="007F37F8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7F37F8">
              <w:rPr>
                <w:rFonts w:ascii="Tahoma" w:hAnsi="Tahoma" w:cs="Tahoma"/>
                <w:b/>
                <w:bCs/>
              </w:rPr>
              <w:t>Area</w:t>
            </w:r>
            <w:r w:rsidR="00967630" w:rsidRPr="007F37F8">
              <w:rPr>
                <w:rFonts w:ascii="Tahoma" w:hAnsi="Tahoma" w:cs="Tahoma"/>
                <w:b/>
                <w:bCs/>
              </w:rPr>
              <w:t xml:space="preserve"> or </w:t>
            </w:r>
            <w:r w:rsidR="006C3905" w:rsidRPr="007F37F8">
              <w:rPr>
                <w:rFonts w:ascii="Tahoma" w:hAnsi="Tahoma" w:cs="Tahoma"/>
                <w:b/>
                <w:bCs/>
              </w:rPr>
              <w:t>People at</w:t>
            </w:r>
            <w:r w:rsidRPr="007F37F8">
              <w:rPr>
                <w:rFonts w:ascii="Tahoma" w:hAnsi="Tahoma" w:cs="Tahoma"/>
                <w:b/>
                <w:bCs/>
              </w:rPr>
              <w:t xml:space="preserve"> Risk</w:t>
            </w:r>
          </w:p>
        </w:tc>
        <w:tc>
          <w:tcPr>
            <w:tcW w:w="3283" w:type="dxa"/>
          </w:tcPr>
          <w:p w14:paraId="59842544" w14:textId="5B54B4B6" w:rsidR="00183CC3" w:rsidRPr="007F37F8" w:rsidRDefault="00E531DA" w:rsidP="009F37FC">
            <w:pPr>
              <w:rPr>
                <w:rFonts w:ascii="Tahoma" w:hAnsi="Tahoma" w:cs="Tahoma"/>
                <w:b/>
                <w:bCs/>
              </w:rPr>
            </w:pPr>
            <w:r w:rsidRPr="007F37F8">
              <w:rPr>
                <w:rFonts w:ascii="Tahoma" w:hAnsi="Tahoma" w:cs="Tahoma"/>
                <w:b/>
                <w:bCs/>
              </w:rPr>
              <w:t>Risk identified</w:t>
            </w:r>
          </w:p>
        </w:tc>
        <w:tc>
          <w:tcPr>
            <w:tcW w:w="3538" w:type="dxa"/>
          </w:tcPr>
          <w:p w14:paraId="6C036727" w14:textId="03471884" w:rsidR="00183CC3" w:rsidRPr="007F37F8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7F37F8">
              <w:rPr>
                <w:rFonts w:ascii="Tahoma" w:hAnsi="Tahoma" w:cs="Tahoma"/>
                <w:b/>
                <w:bCs/>
              </w:rPr>
              <w:t>Actions to take to mitigate risk</w:t>
            </w:r>
          </w:p>
        </w:tc>
        <w:tc>
          <w:tcPr>
            <w:tcW w:w="3463" w:type="dxa"/>
          </w:tcPr>
          <w:p w14:paraId="599927CC" w14:textId="494FB3E7" w:rsidR="00183CC3" w:rsidRPr="007F37F8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7F37F8">
              <w:rPr>
                <w:rFonts w:ascii="Tahoma" w:hAnsi="Tahoma" w:cs="Tahoma"/>
                <w:b/>
                <w:bCs/>
              </w:rPr>
              <w:t>Notes</w:t>
            </w:r>
          </w:p>
        </w:tc>
      </w:tr>
      <w:tr w:rsidR="009E1231" w:rsidRPr="003E2993" w14:paraId="3AEEA1B3" w14:textId="77777777" w:rsidTr="00183CC3">
        <w:tc>
          <w:tcPr>
            <w:tcW w:w="3664" w:type="dxa"/>
          </w:tcPr>
          <w:p w14:paraId="016C6B53" w14:textId="1738F1D4" w:rsidR="00806B9C" w:rsidRDefault="00806B9C" w:rsidP="00806B9C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  <w:bCs/>
              </w:rPr>
              <w:t>Caretaker</w:t>
            </w:r>
            <w:r w:rsidR="006C3905" w:rsidRPr="003E2993">
              <w:rPr>
                <w:rFonts w:ascii="Tahoma" w:hAnsi="Tahoma" w:cs="Tahoma"/>
                <w:bCs/>
              </w:rPr>
              <w:t>,</w:t>
            </w:r>
            <w:r>
              <w:rPr>
                <w:rFonts w:ascii="Tahoma" w:hAnsi="Tahoma" w:cs="Tahoma"/>
                <w:bCs/>
              </w:rPr>
              <w:t>C</w:t>
            </w:r>
            <w:r w:rsidR="006C3905" w:rsidRPr="003E2993">
              <w:rPr>
                <w:rFonts w:ascii="Tahoma" w:hAnsi="Tahoma" w:cs="Tahoma"/>
                <w:bCs/>
              </w:rPr>
              <w:t>ontractors</w:t>
            </w:r>
            <w:proofErr w:type="gramEnd"/>
            <w:r w:rsidR="00706174">
              <w:rPr>
                <w:rFonts w:ascii="Tahoma" w:hAnsi="Tahoma" w:cs="Tahoma"/>
                <w:bCs/>
              </w:rPr>
              <w:t>,Hirers</w:t>
            </w:r>
            <w:proofErr w:type="spellEnd"/>
            <w:r w:rsidR="00183CC3" w:rsidRPr="003E2993">
              <w:rPr>
                <w:rFonts w:ascii="Tahoma" w:hAnsi="Tahoma" w:cs="Tahoma"/>
                <w:bCs/>
              </w:rPr>
              <w:t xml:space="preserve"> </w:t>
            </w:r>
            <w:r w:rsidR="001D08E8" w:rsidRPr="003E2993">
              <w:rPr>
                <w:rFonts w:ascii="Tahoma" w:hAnsi="Tahoma" w:cs="Tahoma"/>
                <w:bCs/>
              </w:rPr>
              <w:t xml:space="preserve">and </w:t>
            </w:r>
            <w:r>
              <w:rPr>
                <w:rFonts w:ascii="Tahoma" w:hAnsi="Tahoma" w:cs="Tahoma"/>
                <w:bCs/>
              </w:rPr>
              <w:t>V</w:t>
            </w:r>
            <w:r w:rsidR="001D08E8" w:rsidRPr="003E2993">
              <w:rPr>
                <w:rFonts w:ascii="Tahoma" w:hAnsi="Tahoma" w:cs="Tahoma"/>
                <w:bCs/>
              </w:rPr>
              <w:t xml:space="preserve">olunteers </w:t>
            </w:r>
            <w:r w:rsidR="00183CC3" w:rsidRPr="003E2993">
              <w:rPr>
                <w:rFonts w:ascii="Tahoma" w:hAnsi="Tahoma" w:cs="Tahoma"/>
                <w:bCs/>
              </w:rPr>
              <w:t xml:space="preserve">– </w:t>
            </w:r>
            <w:r w:rsidR="00706174">
              <w:rPr>
                <w:rFonts w:ascii="Tahoma" w:hAnsi="Tahoma" w:cs="Tahoma"/>
                <w:bCs/>
              </w:rPr>
              <w:t>W</w:t>
            </w:r>
            <w:r w:rsidR="00183CC3" w:rsidRPr="003E2993">
              <w:rPr>
                <w:rFonts w:ascii="Tahoma" w:hAnsi="Tahoma" w:cs="Tahoma"/>
              </w:rPr>
              <w:t>ork</w:t>
            </w:r>
            <w:r w:rsidR="00706174">
              <w:rPr>
                <w:rFonts w:ascii="Tahoma" w:hAnsi="Tahoma" w:cs="Tahoma"/>
              </w:rPr>
              <w:t>,</w:t>
            </w:r>
            <w:r w:rsidR="00183CC3" w:rsidRPr="003E2993">
              <w:rPr>
                <w:rFonts w:ascii="Tahoma" w:hAnsi="Tahoma" w:cs="Tahoma"/>
              </w:rPr>
              <w:t xml:space="preserve"> activity or situation might cause transmission of the </w:t>
            </w:r>
            <w:r w:rsidR="007F37F8" w:rsidRPr="003E2993">
              <w:rPr>
                <w:rFonts w:ascii="Tahoma" w:hAnsi="Tahoma" w:cs="Tahoma"/>
              </w:rPr>
              <w:t>virus and</w:t>
            </w:r>
            <w:r w:rsidR="00183CC3" w:rsidRPr="003E2993">
              <w:rPr>
                <w:rFonts w:ascii="Tahoma" w:hAnsi="Tahoma" w:cs="Tahoma"/>
              </w:rPr>
              <w:t xml:space="preserve"> likelihood </w:t>
            </w:r>
            <w:r>
              <w:rPr>
                <w:rFonts w:ascii="Tahoma" w:hAnsi="Tahoma" w:cs="Tahoma"/>
              </w:rPr>
              <w:t>Caretaker</w:t>
            </w:r>
            <w:r w:rsidR="00706174">
              <w:rPr>
                <w:rFonts w:ascii="Tahoma" w:hAnsi="Tahoma" w:cs="Tahoma"/>
              </w:rPr>
              <w:t xml:space="preserve"> could be exposed</w:t>
            </w:r>
          </w:p>
          <w:p w14:paraId="6F933D91" w14:textId="77F4ABA2" w:rsidR="00183CC3" w:rsidRPr="003E2993" w:rsidRDefault="00183CC3" w:rsidP="00706174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283" w:type="dxa"/>
          </w:tcPr>
          <w:p w14:paraId="064D193C" w14:textId="77777777" w:rsidR="00183CC3" w:rsidRPr="003E2993" w:rsidRDefault="00E95D27" w:rsidP="009F37FC">
            <w:pPr>
              <w:rPr>
                <w:rFonts w:ascii="Tahoma" w:hAnsi="Tahoma" w:cs="Tahoma"/>
              </w:rPr>
            </w:pPr>
            <w:r w:rsidRPr="003E2993">
              <w:rPr>
                <w:rFonts w:ascii="Tahoma" w:hAnsi="Tahoma" w:cs="Tahoma"/>
              </w:rPr>
              <w:t xml:space="preserve">Cleaning surfaces </w:t>
            </w:r>
            <w:r w:rsidR="00101B62" w:rsidRPr="003E2993">
              <w:rPr>
                <w:rFonts w:ascii="Tahoma" w:hAnsi="Tahoma" w:cs="Tahoma"/>
              </w:rPr>
              <w:t>infected by people carrying the virus.</w:t>
            </w:r>
          </w:p>
          <w:p w14:paraId="76CF6AE5" w14:textId="77777777" w:rsidR="00101B62" w:rsidRPr="003E2993" w:rsidRDefault="00101B62" w:rsidP="009F37FC">
            <w:pPr>
              <w:rPr>
                <w:rFonts w:ascii="Tahoma" w:hAnsi="Tahoma" w:cs="Tahoma"/>
              </w:rPr>
            </w:pPr>
            <w:r w:rsidRPr="003E2993">
              <w:rPr>
                <w:rFonts w:ascii="Tahoma" w:hAnsi="Tahoma" w:cs="Tahoma"/>
              </w:rPr>
              <w:t>Disposing of rubbish</w:t>
            </w:r>
            <w:r w:rsidR="00DF7F97" w:rsidRPr="003E2993">
              <w:rPr>
                <w:rFonts w:ascii="Tahoma" w:hAnsi="Tahoma" w:cs="Tahoma"/>
              </w:rPr>
              <w:t xml:space="preserve"> containing tissues and cleaning cloths.</w:t>
            </w:r>
          </w:p>
          <w:p w14:paraId="0A3BAE8D" w14:textId="4D30AC2A" w:rsidR="00DF7F97" w:rsidRPr="003E2993" w:rsidRDefault="00DF7F97" w:rsidP="009F37FC">
            <w:pPr>
              <w:rPr>
                <w:rFonts w:ascii="Tahoma" w:hAnsi="Tahoma" w:cs="Tahoma"/>
              </w:rPr>
            </w:pPr>
            <w:r w:rsidRPr="003E2993">
              <w:rPr>
                <w:rFonts w:ascii="Tahoma" w:hAnsi="Tahoma" w:cs="Tahoma"/>
              </w:rPr>
              <w:t>Deep cleaning premises if someone falls ill with C</w:t>
            </w:r>
            <w:r w:rsidR="008E5213">
              <w:rPr>
                <w:rFonts w:ascii="Tahoma" w:hAnsi="Tahoma" w:cs="Tahoma"/>
              </w:rPr>
              <w:t>O</w:t>
            </w:r>
            <w:r w:rsidRPr="003E2993">
              <w:rPr>
                <w:rFonts w:ascii="Tahoma" w:hAnsi="Tahoma" w:cs="Tahoma"/>
              </w:rPr>
              <w:t>V</w:t>
            </w:r>
            <w:r w:rsidR="008E5213">
              <w:rPr>
                <w:rFonts w:ascii="Tahoma" w:hAnsi="Tahoma" w:cs="Tahoma"/>
              </w:rPr>
              <w:t>ID</w:t>
            </w:r>
            <w:r w:rsidRPr="003E2993">
              <w:rPr>
                <w:rFonts w:ascii="Tahoma" w:hAnsi="Tahoma" w:cs="Tahoma"/>
              </w:rPr>
              <w:t>-19 on the premises.</w:t>
            </w:r>
          </w:p>
          <w:p w14:paraId="34658932" w14:textId="28F0D3F5" w:rsidR="006C3905" w:rsidRPr="003E2993" w:rsidRDefault="000511CE" w:rsidP="009F37FC">
            <w:pPr>
              <w:rPr>
                <w:rFonts w:ascii="Tahoma" w:hAnsi="Tahoma" w:cs="Tahoma"/>
              </w:rPr>
            </w:pPr>
            <w:r w:rsidRPr="003E2993">
              <w:rPr>
                <w:rFonts w:ascii="Tahoma" w:hAnsi="Tahoma" w:cs="Tahoma"/>
              </w:rPr>
              <w:t xml:space="preserve">Occasional </w:t>
            </w:r>
            <w:r w:rsidR="006C3905" w:rsidRPr="003E2993">
              <w:rPr>
                <w:rFonts w:ascii="Tahoma" w:hAnsi="Tahoma" w:cs="Tahoma"/>
              </w:rPr>
              <w:t>Maintenance workers</w:t>
            </w:r>
            <w:r w:rsidRPr="003E2993">
              <w:rPr>
                <w:rFonts w:ascii="Tahoma" w:hAnsi="Tahoma" w:cs="Tahoma"/>
              </w:rPr>
              <w:t>.</w:t>
            </w:r>
          </w:p>
        </w:tc>
        <w:tc>
          <w:tcPr>
            <w:tcW w:w="3538" w:type="dxa"/>
          </w:tcPr>
          <w:p w14:paraId="658EC8AF" w14:textId="579C44C6" w:rsidR="000D48C6" w:rsidRPr="003E2993" w:rsidRDefault="001A45D8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 xml:space="preserve">Stay at home guidance if unwell at entrance and in Main Hall. </w:t>
            </w:r>
            <w:r w:rsidR="00706174">
              <w:rPr>
                <w:rFonts w:ascii="Tahoma" w:hAnsi="Tahoma" w:cs="Tahoma"/>
                <w:bCs/>
              </w:rPr>
              <w:t>Caretaker/Hirer</w:t>
            </w:r>
            <w:r w:rsidR="001D08E8" w:rsidRPr="003E2993">
              <w:rPr>
                <w:rFonts w:ascii="Tahoma" w:hAnsi="Tahoma" w:cs="Tahoma"/>
                <w:bCs/>
              </w:rPr>
              <w:t>/</w:t>
            </w:r>
            <w:r w:rsidR="00706174">
              <w:rPr>
                <w:rFonts w:ascii="Tahoma" w:hAnsi="Tahoma" w:cs="Tahoma"/>
                <w:bCs/>
              </w:rPr>
              <w:t>V</w:t>
            </w:r>
            <w:r w:rsidR="001D08E8" w:rsidRPr="003E2993">
              <w:rPr>
                <w:rFonts w:ascii="Tahoma" w:hAnsi="Tahoma" w:cs="Tahoma"/>
                <w:bCs/>
              </w:rPr>
              <w:t xml:space="preserve">olunteers </w:t>
            </w:r>
            <w:r w:rsidR="00DF7F97" w:rsidRPr="003E2993">
              <w:rPr>
                <w:rFonts w:ascii="Tahoma" w:hAnsi="Tahoma" w:cs="Tahoma"/>
                <w:bCs/>
              </w:rPr>
              <w:t xml:space="preserve">provided with protective overalls and </w:t>
            </w:r>
            <w:r w:rsidR="008E7C3C" w:rsidRPr="003E2993">
              <w:rPr>
                <w:rFonts w:ascii="Tahoma" w:hAnsi="Tahoma" w:cs="Tahoma"/>
                <w:bCs/>
              </w:rPr>
              <w:t xml:space="preserve">plastic or </w:t>
            </w:r>
            <w:r w:rsidR="00DF7F97" w:rsidRPr="003E2993">
              <w:rPr>
                <w:rFonts w:ascii="Tahoma" w:hAnsi="Tahoma" w:cs="Tahoma"/>
                <w:bCs/>
              </w:rPr>
              <w:t>rubber gloves</w:t>
            </w:r>
            <w:r w:rsidR="000D48C6" w:rsidRPr="003E2993">
              <w:rPr>
                <w:rFonts w:ascii="Tahoma" w:hAnsi="Tahoma" w:cs="Tahoma"/>
                <w:bCs/>
              </w:rPr>
              <w:t>.</w:t>
            </w:r>
            <w:r w:rsidR="000511CE" w:rsidRPr="003E2993">
              <w:rPr>
                <w:rFonts w:ascii="Tahoma" w:hAnsi="Tahoma" w:cs="Tahoma"/>
                <w:bCs/>
              </w:rPr>
              <w:t xml:space="preserve"> Contractors </w:t>
            </w:r>
            <w:r w:rsidR="00442913" w:rsidRPr="003E2993">
              <w:rPr>
                <w:rFonts w:ascii="Tahoma" w:hAnsi="Tahoma" w:cs="Tahoma"/>
                <w:bCs/>
              </w:rPr>
              <w:t xml:space="preserve">provide their own. </w:t>
            </w:r>
          </w:p>
          <w:p w14:paraId="479A50CA" w14:textId="01B43254" w:rsidR="00183CC3" w:rsidRPr="003E2993" w:rsidRDefault="00706174" w:rsidP="009F37F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Caretaker/Hirer</w:t>
            </w:r>
            <w:r w:rsidR="000D48C6" w:rsidRPr="003E2993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V</w:t>
            </w:r>
            <w:r w:rsidR="000D48C6" w:rsidRPr="003E2993">
              <w:rPr>
                <w:rFonts w:ascii="Tahoma" w:hAnsi="Tahoma" w:cs="Tahoma"/>
                <w:bCs/>
              </w:rPr>
              <w:t>olunteers</w:t>
            </w:r>
            <w:r w:rsidR="00DF7F97" w:rsidRPr="003E2993">
              <w:rPr>
                <w:rFonts w:ascii="Tahoma" w:hAnsi="Tahoma" w:cs="Tahoma"/>
                <w:bCs/>
              </w:rPr>
              <w:t xml:space="preserve"> advised to wash outer clothes after cleaning duties.</w:t>
            </w:r>
          </w:p>
          <w:p w14:paraId="7EADE3BA" w14:textId="0696EFF6" w:rsidR="00755459" w:rsidRPr="003E2993" w:rsidRDefault="00706174" w:rsidP="00706174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Caretaker</w:t>
            </w:r>
            <w:r w:rsidR="008E7C3C" w:rsidRPr="003E2993">
              <w:rPr>
                <w:rFonts w:ascii="Tahoma" w:hAnsi="Tahoma" w:cs="Tahoma"/>
                <w:bCs/>
              </w:rPr>
              <w:t xml:space="preserve"> given PHE guidance and PPE for use in the event deep cleaning is required.</w:t>
            </w:r>
          </w:p>
        </w:tc>
        <w:tc>
          <w:tcPr>
            <w:tcW w:w="3463" w:type="dxa"/>
          </w:tcPr>
          <w:p w14:paraId="700640BE" w14:textId="0A68CA8B" w:rsidR="00183CC3" w:rsidRPr="003E2993" w:rsidRDefault="00706174" w:rsidP="00706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Caretaker</w:t>
            </w:r>
            <w:r w:rsidR="00302BDC" w:rsidRPr="003E2993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Hirer/V</w:t>
            </w:r>
            <w:r w:rsidR="00302BDC" w:rsidRPr="003E2993">
              <w:rPr>
                <w:rFonts w:ascii="Tahoma" w:hAnsi="Tahoma" w:cs="Tahoma"/>
              </w:rPr>
              <w:t xml:space="preserve">olunteers may need </w:t>
            </w:r>
            <w:r w:rsidR="00940345" w:rsidRPr="003E2993">
              <w:rPr>
                <w:rFonts w:ascii="Tahoma" w:hAnsi="Tahoma" w:cs="Tahoma"/>
              </w:rPr>
              <w:t>to clean</w:t>
            </w:r>
            <w:r w:rsidR="00FF4748" w:rsidRPr="003E2993">
              <w:rPr>
                <w:rFonts w:ascii="Tahoma" w:hAnsi="Tahoma" w:cs="Tahoma"/>
              </w:rPr>
              <w:t xml:space="preserve"> f</w:t>
            </w:r>
            <w:r w:rsidR="00940345" w:rsidRPr="003E2993">
              <w:rPr>
                <w:rFonts w:ascii="Tahoma" w:hAnsi="Tahoma" w:cs="Tahoma"/>
              </w:rPr>
              <w:t xml:space="preserve">or example, cloths should be used on light switches and electrical appliances rather than spray disinfectants, rubberised and glued surfaces </w:t>
            </w:r>
            <w:r w:rsidR="00DC6A55" w:rsidRPr="003E2993">
              <w:rPr>
                <w:rFonts w:ascii="Tahoma" w:hAnsi="Tahoma" w:cs="Tahoma"/>
              </w:rPr>
              <w:t>can become damaged by use of</w:t>
            </w:r>
            <w:r w:rsidR="00940345" w:rsidRPr="003E2993">
              <w:rPr>
                <w:rFonts w:ascii="Tahoma" w:hAnsi="Tahoma" w:cs="Tahoma"/>
              </w:rPr>
              <w:t xml:space="preserve"> spray disinfectant too frequently</w:t>
            </w:r>
            <w:r w:rsidR="00DC6A55" w:rsidRPr="003E2993">
              <w:rPr>
                <w:rFonts w:ascii="Tahoma" w:hAnsi="Tahoma" w:cs="Tahoma"/>
              </w:rPr>
              <w:t>.</w:t>
            </w:r>
          </w:p>
        </w:tc>
      </w:tr>
      <w:tr w:rsidR="009E1231" w:rsidRPr="003E2993" w14:paraId="60040376" w14:textId="77777777" w:rsidTr="00183CC3">
        <w:tc>
          <w:tcPr>
            <w:tcW w:w="3664" w:type="dxa"/>
          </w:tcPr>
          <w:p w14:paraId="6FBE206C" w14:textId="2BC76145" w:rsidR="00183CC3" w:rsidRPr="003E2993" w:rsidRDefault="00706174" w:rsidP="00706174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Cs/>
              </w:rPr>
              <w:t>Caretaker</w:t>
            </w:r>
            <w:r w:rsidR="001A45D8" w:rsidRPr="003E2993">
              <w:rPr>
                <w:rFonts w:ascii="Tahoma" w:hAnsi="Tahoma" w:cs="Tahoma"/>
                <w:bCs/>
              </w:rPr>
              <w:t>,</w:t>
            </w:r>
            <w:r>
              <w:rPr>
                <w:rFonts w:ascii="Tahoma" w:hAnsi="Tahoma" w:cs="Tahoma"/>
                <w:bCs/>
              </w:rPr>
              <w:t>C</w:t>
            </w:r>
            <w:r w:rsidR="001A45D8" w:rsidRPr="003E2993">
              <w:rPr>
                <w:rFonts w:ascii="Tahoma" w:hAnsi="Tahoma" w:cs="Tahoma"/>
                <w:bCs/>
              </w:rPr>
              <w:t>ontractors</w:t>
            </w:r>
            <w:r>
              <w:rPr>
                <w:rFonts w:ascii="Tahoma" w:hAnsi="Tahoma" w:cs="Tahoma"/>
                <w:bCs/>
              </w:rPr>
              <w:t>,Hirers</w:t>
            </w:r>
            <w:proofErr w:type="spellEnd"/>
            <w:r w:rsidR="001D08E8" w:rsidRPr="003E2993">
              <w:rPr>
                <w:rFonts w:ascii="Tahoma" w:hAnsi="Tahoma" w:cs="Tahoma"/>
                <w:bCs/>
              </w:rPr>
              <w:t xml:space="preserve"> and </w:t>
            </w:r>
            <w:r>
              <w:rPr>
                <w:rFonts w:ascii="Tahoma" w:hAnsi="Tahoma" w:cs="Tahoma"/>
                <w:bCs/>
              </w:rPr>
              <w:t>V</w:t>
            </w:r>
            <w:r w:rsidR="001D08E8" w:rsidRPr="003E2993">
              <w:rPr>
                <w:rFonts w:ascii="Tahoma" w:hAnsi="Tahoma" w:cs="Tahoma"/>
                <w:bCs/>
              </w:rPr>
              <w:t>olunteers</w:t>
            </w:r>
            <w:r w:rsidR="00183CC3" w:rsidRPr="003E2993">
              <w:rPr>
                <w:rFonts w:ascii="Tahoma" w:hAnsi="Tahoma" w:cs="Tahoma"/>
              </w:rPr>
              <w:t xml:space="preserve"> could be at risk and </w:t>
            </w:r>
            <w:r>
              <w:rPr>
                <w:rFonts w:ascii="Tahoma" w:hAnsi="Tahoma" w:cs="Tahoma"/>
              </w:rPr>
              <w:t>all groups</w:t>
            </w:r>
            <w:r w:rsidR="00183CC3" w:rsidRPr="003E2993">
              <w:rPr>
                <w:rFonts w:ascii="Tahoma" w:hAnsi="Tahoma" w:cs="Tahoma"/>
              </w:rPr>
              <w:t xml:space="preserve"> could be exposed</w:t>
            </w:r>
            <w:r w:rsidR="00DC6A55" w:rsidRPr="003E2993">
              <w:rPr>
                <w:rFonts w:ascii="Tahoma" w:hAnsi="Tahoma" w:cs="Tahoma"/>
              </w:rPr>
              <w:t>.</w:t>
            </w:r>
          </w:p>
        </w:tc>
        <w:tc>
          <w:tcPr>
            <w:tcW w:w="3283" w:type="dxa"/>
          </w:tcPr>
          <w:p w14:paraId="2D0D61EC" w14:textId="002B30B1" w:rsidR="00183CC3" w:rsidRPr="003E2993" w:rsidRDefault="00706174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Caretaker</w:t>
            </w:r>
            <w:r w:rsidR="0009717A" w:rsidRPr="003E2993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Hirer/Vol</w:t>
            </w:r>
            <w:r w:rsidR="0009717A" w:rsidRPr="003E2993">
              <w:rPr>
                <w:rFonts w:ascii="Tahoma" w:hAnsi="Tahoma" w:cs="Tahoma"/>
              </w:rPr>
              <w:t xml:space="preserve">unteers </w:t>
            </w:r>
            <w:r w:rsidR="00E531DA" w:rsidRPr="003E2993">
              <w:rPr>
                <w:rFonts w:ascii="Tahoma" w:hAnsi="Tahoma" w:cs="Tahoma"/>
              </w:rPr>
              <w:t xml:space="preserve">who are either extremely vulnerable </w:t>
            </w:r>
            <w:r w:rsidR="004C5370" w:rsidRPr="003E2993">
              <w:rPr>
                <w:rFonts w:ascii="Tahoma" w:hAnsi="Tahoma" w:cs="Tahoma"/>
              </w:rPr>
              <w:t xml:space="preserve">or over 70. </w:t>
            </w:r>
          </w:p>
          <w:p w14:paraId="4F683337" w14:textId="129E1980" w:rsidR="004C5370" w:rsidRPr="003E2993" w:rsidRDefault="00706174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Caretaker/Hirer</w:t>
            </w:r>
            <w:r w:rsidR="004C5370" w:rsidRPr="003E2993">
              <w:rPr>
                <w:rFonts w:ascii="Tahoma" w:hAnsi="Tahoma" w:cs="Tahoma"/>
              </w:rPr>
              <w:t xml:space="preserve"> </w:t>
            </w:r>
            <w:r w:rsidR="0009717A" w:rsidRPr="003E2993">
              <w:rPr>
                <w:rFonts w:ascii="Tahoma" w:hAnsi="Tahoma" w:cs="Tahoma"/>
              </w:rPr>
              <w:t xml:space="preserve">or </w:t>
            </w:r>
            <w:r>
              <w:rPr>
                <w:rFonts w:ascii="Tahoma" w:hAnsi="Tahoma" w:cs="Tahoma"/>
              </w:rPr>
              <w:t>V</w:t>
            </w:r>
            <w:r w:rsidR="0009717A" w:rsidRPr="003E2993">
              <w:rPr>
                <w:rFonts w:ascii="Tahoma" w:hAnsi="Tahoma" w:cs="Tahoma"/>
              </w:rPr>
              <w:t xml:space="preserve">olunteers </w:t>
            </w:r>
            <w:r w:rsidR="00636148" w:rsidRPr="003E2993">
              <w:rPr>
                <w:rFonts w:ascii="Tahoma" w:hAnsi="Tahoma" w:cs="Tahoma"/>
              </w:rPr>
              <w:t>carrying out cleaning</w:t>
            </w:r>
            <w:r w:rsidR="0047163E" w:rsidRPr="003E2993">
              <w:rPr>
                <w:rFonts w:ascii="Tahoma" w:hAnsi="Tahoma" w:cs="Tahoma"/>
              </w:rPr>
              <w:t>,</w:t>
            </w:r>
            <w:r w:rsidR="00636148" w:rsidRPr="003E2993">
              <w:rPr>
                <w:rFonts w:ascii="Tahoma" w:hAnsi="Tahoma" w:cs="Tahoma"/>
              </w:rPr>
              <w:t xml:space="preserve"> caretaking or </w:t>
            </w:r>
            <w:r w:rsidR="0047163E" w:rsidRPr="003E2993">
              <w:rPr>
                <w:rFonts w:ascii="Tahoma" w:hAnsi="Tahoma" w:cs="Tahoma"/>
              </w:rPr>
              <w:t xml:space="preserve">some </w:t>
            </w:r>
            <w:r w:rsidR="00585014" w:rsidRPr="003E2993">
              <w:rPr>
                <w:rFonts w:ascii="Tahoma" w:hAnsi="Tahoma" w:cs="Tahoma"/>
              </w:rPr>
              <w:t xml:space="preserve">internal </w:t>
            </w:r>
            <w:r w:rsidR="00636148" w:rsidRPr="003E2993">
              <w:rPr>
                <w:rFonts w:ascii="Tahoma" w:hAnsi="Tahoma" w:cs="Tahoma"/>
              </w:rPr>
              <w:t xml:space="preserve">maintenance </w:t>
            </w:r>
            <w:r w:rsidR="00585014" w:rsidRPr="003E2993">
              <w:rPr>
                <w:rFonts w:ascii="Tahoma" w:hAnsi="Tahoma" w:cs="Tahoma"/>
              </w:rPr>
              <w:t xml:space="preserve">tasks </w:t>
            </w:r>
            <w:r w:rsidR="004C5370" w:rsidRPr="003E2993">
              <w:rPr>
                <w:rFonts w:ascii="Tahoma" w:hAnsi="Tahoma" w:cs="Tahoma"/>
              </w:rPr>
              <w:t xml:space="preserve">could be exposed </w:t>
            </w:r>
            <w:r w:rsidR="000D238E" w:rsidRPr="003E2993">
              <w:rPr>
                <w:rFonts w:ascii="Tahoma" w:hAnsi="Tahoma" w:cs="Tahoma"/>
              </w:rPr>
              <w:t>if a person carrying the virus has entered the premises or falls ill</w:t>
            </w:r>
            <w:r w:rsidR="00E95D27" w:rsidRPr="003E2993">
              <w:rPr>
                <w:rFonts w:ascii="Tahoma" w:hAnsi="Tahoma" w:cs="Tahoma"/>
              </w:rPr>
              <w:t xml:space="preserve">. </w:t>
            </w:r>
          </w:p>
          <w:p w14:paraId="2B7AE844" w14:textId="77777777" w:rsidR="001A45D8" w:rsidRPr="003E2993" w:rsidRDefault="001A45D8" w:rsidP="009F37FC">
            <w:pPr>
              <w:rPr>
                <w:rFonts w:ascii="Tahoma" w:hAnsi="Tahoma" w:cs="Tahoma"/>
              </w:rPr>
            </w:pPr>
          </w:p>
          <w:p w14:paraId="0AF25FFD" w14:textId="77777777" w:rsidR="00924FE2" w:rsidRPr="003E2993" w:rsidRDefault="00924FE2" w:rsidP="009F37FC">
            <w:pPr>
              <w:rPr>
                <w:rFonts w:ascii="Tahoma" w:hAnsi="Tahoma" w:cs="Tahoma"/>
              </w:rPr>
            </w:pPr>
          </w:p>
          <w:p w14:paraId="6961A5F4" w14:textId="77777777" w:rsidR="00924FE2" w:rsidRPr="003E2993" w:rsidRDefault="00924FE2" w:rsidP="009F37FC">
            <w:pPr>
              <w:rPr>
                <w:rFonts w:ascii="Tahoma" w:hAnsi="Tahoma" w:cs="Tahoma"/>
              </w:rPr>
            </w:pPr>
          </w:p>
          <w:p w14:paraId="57FC07AB" w14:textId="77777777" w:rsidR="00547989" w:rsidRPr="003E2993" w:rsidRDefault="00547989" w:rsidP="009F37FC">
            <w:pPr>
              <w:rPr>
                <w:rFonts w:ascii="Tahoma" w:hAnsi="Tahoma" w:cs="Tahoma"/>
              </w:rPr>
            </w:pPr>
          </w:p>
          <w:p w14:paraId="196B0470" w14:textId="0067A66C" w:rsidR="00510A4C" w:rsidRPr="003E2993" w:rsidRDefault="00510A4C" w:rsidP="009F37FC">
            <w:pPr>
              <w:rPr>
                <w:rFonts w:ascii="Tahoma" w:hAnsi="Tahoma" w:cs="Tahoma"/>
              </w:rPr>
            </w:pPr>
            <w:r w:rsidRPr="003E2993">
              <w:rPr>
                <w:rFonts w:ascii="Tahoma" w:hAnsi="Tahoma" w:cs="Tahoma"/>
              </w:rPr>
              <w:t xml:space="preserve">Mental stress from handling the </w:t>
            </w:r>
            <w:r w:rsidR="00547989" w:rsidRPr="003E2993">
              <w:rPr>
                <w:rFonts w:ascii="Tahoma" w:hAnsi="Tahoma" w:cs="Tahoma"/>
              </w:rPr>
              <w:t xml:space="preserve">new </w:t>
            </w:r>
            <w:r w:rsidRPr="003E2993">
              <w:rPr>
                <w:rFonts w:ascii="Tahoma" w:hAnsi="Tahoma" w:cs="Tahoma"/>
              </w:rPr>
              <w:t>situation.</w:t>
            </w:r>
          </w:p>
        </w:tc>
        <w:tc>
          <w:tcPr>
            <w:tcW w:w="3538" w:type="dxa"/>
          </w:tcPr>
          <w:p w14:paraId="2CAD9EA3" w14:textId="10B266AF" w:rsidR="00183CC3" w:rsidRPr="003E2993" w:rsidRDefault="00706174" w:rsidP="009F37F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Caretaker</w:t>
            </w:r>
            <w:r w:rsidR="001D08E8" w:rsidRPr="003E2993">
              <w:rPr>
                <w:rFonts w:ascii="Tahoma" w:hAnsi="Tahoma" w:cs="Tahoma"/>
                <w:bCs/>
              </w:rPr>
              <w:t xml:space="preserve"> in the vulnerable category are advised not to attend work for the time being. </w:t>
            </w:r>
          </w:p>
          <w:p w14:paraId="328F5A18" w14:textId="1480B514" w:rsidR="001D08E8" w:rsidRPr="003E2993" w:rsidRDefault="00B06C88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>Discuss</w:t>
            </w:r>
            <w:r w:rsidR="00636148" w:rsidRPr="003E2993">
              <w:rPr>
                <w:rFonts w:ascii="Tahoma" w:hAnsi="Tahoma" w:cs="Tahoma"/>
                <w:bCs/>
              </w:rPr>
              <w:t xml:space="preserve"> situation with </w:t>
            </w:r>
            <w:r w:rsidR="00706174">
              <w:rPr>
                <w:rFonts w:ascii="Tahoma" w:hAnsi="Tahoma" w:cs="Tahoma"/>
                <w:bCs/>
              </w:rPr>
              <w:t>Caretaker/Hirer &amp; V</w:t>
            </w:r>
            <w:r w:rsidR="00636148" w:rsidRPr="003E2993">
              <w:rPr>
                <w:rFonts w:ascii="Tahoma" w:hAnsi="Tahoma" w:cs="Tahoma"/>
                <w:bCs/>
              </w:rPr>
              <w:t xml:space="preserve">olunteers </w:t>
            </w:r>
            <w:r w:rsidR="001D08E8" w:rsidRPr="003E2993">
              <w:rPr>
                <w:rFonts w:ascii="Tahoma" w:hAnsi="Tahoma" w:cs="Tahoma"/>
                <w:bCs/>
              </w:rPr>
              <w:t>over 70</w:t>
            </w:r>
            <w:r w:rsidR="00636148" w:rsidRPr="003E2993">
              <w:rPr>
                <w:rFonts w:ascii="Tahoma" w:hAnsi="Tahoma" w:cs="Tahoma"/>
                <w:bCs/>
              </w:rPr>
              <w:t xml:space="preserve"> to identify whether </w:t>
            </w:r>
            <w:r w:rsidR="00D95DBE" w:rsidRPr="003E2993">
              <w:rPr>
                <w:rFonts w:ascii="Tahoma" w:hAnsi="Tahoma" w:cs="Tahoma"/>
                <w:bCs/>
              </w:rPr>
              <w:t xml:space="preserve">provision of protective clothing </w:t>
            </w:r>
            <w:r w:rsidR="00585014" w:rsidRPr="003E2993">
              <w:rPr>
                <w:rFonts w:ascii="Tahoma" w:hAnsi="Tahoma" w:cs="Tahoma"/>
                <w:bCs/>
              </w:rPr>
              <w:t xml:space="preserve">and cleaning surfaces </w:t>
            </w:r>
            <w:r w:rsidR="00393F18" w:rsidRPr="003E2993">
              <w:rPr>
                <w:rFonts w:ascii="Tahoma" w:hAnsi="Tahoma" w:cs="Tahoma"/>
                <w:bCs/>
              </w:rPr>
              <w:t xml:space="preserve">before they work </w:t>
            </w:r>
            <w:r w:rsidR="00D95DBE" w:rsidRPr="003E2993">
              <w:rPr>
                <w:rFonts w:ascii="Tahoma" w:hAnsi="Tahoma" w:cs="Tahoma"/>
                <w:bCs/>
              </w:rPr>
              <w:t>is</w:t>
            </w:r>
            <w:r w:rsidR="00C81780" w:rsidRPr="003E2993">
              <w:rPr>
                <w:rFonts w:ascii="Tahoma" w:hAnsi="Tahoma" w:cs="Tahoma"/>
                <w:bCs/>
              </w:rPr>
              <w:t xml:space="preserve"> sufficient to mitigate their risks</w:t>
            </w:r>
            <w:r w:rsidR="0047163E" w:rsidRPr="003E2993">
              <w:rPr>
                <w:rFonts w:ascii="Tahoma" w:hAnsi="Tahoma" w:cs="Tahoma"/>
                <w:bCs/>
              </w:rPr>
              <w:t xml:space="preserve">, or whether they should cease such work for the time being. </w:t>
            </w:r>
          </w:p>
          <w:p w14:paraId="6BEECB9D" w14:textId="4133BF15" w:rsidR="00C81780" w:rsidRPr="003E2993" w:rsidRDefault="008E5213" w:rsidP="009E0DF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Communication </w:t>
            </w:r>
            <w:r w:rsidR="00706174">
              <w:rPr>
                <w:rFonts w:ascii="Tahoma" w:hAnsi="Tahoma" w:cs="Tahoma"/>
                <w:bCs/>
              </w:rPr>
              <w:t>with Caretaker</w:t>
            </w:r>
            <w:r w:rsidR="009E0DF7">
              <w:rPr>
                <w:rFonts w:ascii="Tahoma" w:hAnsi="Tahoma" w:cs="Tahoma"/>
                <w:bCs/>
              </w:rPr>
              <w:t>/</w:t>
            </w:r>
            <w:r w:rsidR="00706174">
              <w:rPr>
                <w:rFonts w:ascii="Tahoma" w:hAnsi="Tahoma" w:cs="Tahoma"/>
                <w:bCs/>
              </w:rPr>
              <w:t>T</w:t>
            </w:r>
            <w:r w:rsidR="00510A4C" w:rsidRPr="003E2993">
              <w:rPr>
                <w:rFonts w:ascii="Tahoma" w:hAnsi="Tahoma" w:cs="Tahoma"/>
                <w:bCs/>
              </w:rPr>
              <w:t>rustees</w:t>
            </w:r>
            <w:r w:rsidR="009E0DF7">
              <w:rPr>
                <w:rFonts w:ascii="Tahoma" w:hAnsi="Tahoma" w:cs="Tahoma"/>
                <w:bCs/>
              </w:rPr>
              <w:t>/Hirers</w:t>
            </w:r>
            <w:r w:rsidR="00510A4C" w:rsidRPr="003E2993">
              <w:rPr>
                <w:rFonts w:ascii="Tahoma" w:hAnsi="Tahoma" w:cs="Tahoma"/>
                <w:bCs/>
              </w:rPr>
              <w:t xml:space="preserve"> and </w:t>
            </w:r>
            <w:r>
              <w:rPr>
                <w:rFonts w:ascii="Tahoma" w:hAnsi="Tahoma" w:cs="Tahoma"/>
                <w:bCs/>
              </w:rPr>
              <w:t>V</w:t>
            </w:r>
            <w:r w:rsidR="00510A4C" w:rsidRPr="003E2993">
              <w:rPr>
                <w:rFonts w:ascii="Tahoma" w:hAnsi="Tahoma" w:cs="Tahoma"/>
                <w:bCs/>
              </w:rPr>
              <w:t xml:space="preserve">olunteers </w:t>
            </w:r>
            <w:r w:rsidR="00FF4748" w:rsidRPr="003E2993">
              <w:rPr>
                <w:rFonts w:ascii="Tahoma" w:hAnsi="Tahoma" w:cs="Tahoma"/>
                <w:bCs/>
              </w:rPr>
              <w:t xml:space="preserve">will </w:t>
            </w:r>
            <w:r w:rsidR="009E0DF7">
              <w:rPr>
                <w:rFonts w:ascii="Tahoma" w:hAnsi="Tahoma" w:cs="Tahoma"/>
                <w:bCs/>
              </w:rPr>
              <w:t>h</w:t>
            </w:r>
            <w:r w:rsidR="00FF4748" w:rsidRPr="003E2993">
              <w:rPr>
                <w:rFonts w:ascii="Tahoma" w:hAnsi="Tahoma" w:cs="Tahoma"/>
                <w:bCs/>
              </w:rPr>
              <w:t xml:space="preserve">appen </w:t>
            </w:r>
            <w:r w:rsidR="00510A4C" w:rsidRPr="003E2993">
              <w:rPr>
                <w:rFonts w:ascii="Tahoma" w:hAnsi="Tahoma" w:cs="Tahoma"/>
                <w:bCs/>
              </w:rPr>
              <w:t>regularly</w:t>
            </w:r>
            <w:r w:rsidR="00216C49" w:rsidRPr="003E2993">
              <w:rPr>
                <w:rFonts w:ascii="Tahoma" w:hAnsi="Tahoma" w:cs="Tahoma"/>
                <w:bCs/>
              </w:rPr>
              <w:t xml:space="preserve"> </w:t>
            </w:r>
            <w:r w:rsidR="00216C49" w:rsidRPr="003E2993">
              <w:rPr>
                <w:rFonts w:ascii="Tahoma" w:hAnsi="Tahoma" w:cs="Tahoma"/>
                <w:bCs/>
              </w:rPr>
              <w:lastRenderedPageBreak/>
              <w:t xml:space="preserve">to see if arrangements are working. </w:t>
            </w:r>
          </w:p>
        </w:tc>
        <w:tc>
          <w:tcPr>
            <w:tcW w:w="3463" w:type="dxa"/>
          </w:tcPr>
          <w:p w14:paraId="5D5E005B" w14:textId="01407E98" w:rsidR="00183CC3" w:rsidRPr="003E2993" w:rsidRDefault="00706174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Caretaker/Hirer &amp; V</w:t>
            </w:r>
            <w:r w:rsidR="00393F18" w:rsidRPr="003E2993">
              <w:rPr>
                <w:rFonts w:ascii="Tahoma" w:hAnsi="Tahoma" w:cs="Tahoma"/>
              </w:rPr>
              <w:t xml:space="preserve">olunteers will need to be warned immediately if </w:t>
            </w:r>
            <w:r w:rsidR="006D51ED" w:rsidRPr="003E2993">
              <w:rPr>
                <w:rFonts w:ascii="Tahoma" w:hAnsi="Tahoma" w:cs="Tahoma"/>
              </w:rPr>
              <w:t xml:space="preserve">someone is tested positive for </w:t>
            </w:r>
            <w:r w:rsidR="007F37F8" w:rsidRPr="003E2993">
              <w:rPr>
                <w:rFonts w:ascii="Tahoma" w:hAnsi="Tahoma" w:cs="Tahoma"/>
              </w:rPr>
              <w:t>COVID-19</w:t>
            </w:r>
            <w:r w:rsidR="006D51ED" w:rsidRPr="003E2993">
              <w:rPr>
                <w:rFonts w:ascii="Tahoma" w:hAnsi="Tahoma" w:cs="Tahoma"/>
              </w:rPr>
              <w:t xml:space="preserve"> who has been on the premises.</w:t>
            </w:r>
          </w:p>
          <w:p w14:paraId="7E8578FB" w14:textId="4E01CF42" w:rsidR="00253EB0" w:rsidRPr="003E2993" w:rsidRDefault="00253EB0" w:rsidP="009F37FC">
            <w:pPr>
              <w:rPr>
                <w:rFonts w:ascii="Tahoma" w:hAnsi="Tahoma" w:cs="Tahoma"/>
              </w:rPr>
            </w:pPr>
            <w:r w:rsidRPr="003E2993">
              <w:rPr>
                <w:rFonts w:ascii="Tahoma" w:hAnsi="Tahoma" w:cs="Tahoma"/>
              </w:rPr>
              <w:t>Details of a person’s medical condition must be kept confidential</w:t>
            </w:r>
            <w:r w:rsidR="00C7176D" w:rsidRPr="003E2993">
              <w:rPr>
                <w:rFonts w:ascii="Tahoma" w:hAnsi="Tahoma" w:cs="Tahoma"/>
              </w:rPr>
              <w:t xml:space="preserve">, unless the </w:t>
            </w:r>
            <w:r w:rsidR="00706174">
              <w:rPr>
                <w:rFonts w:ascii="Tahoma" w:hAnsi="Tahoma" w:cs="Tahoma"/>
              </w:rPr>
              <w:t>Caretaker</w:t>
            </w:r>
            <w:r w:rsidR="00C7176D" w:rsidRPr="003E2993">
              <w:rPr>
                <w:rFonts w:ascii="Tahoma" w:hAnsi="Tahoma" w:cs="Tahoma"/>
              </w:rPr>
              <w:t>/</w:t>
            </w:r>
            <w:r w:rsidR="00706174">
              <w:rPr>
                <w:rFonts w:ascii="Tahoma" w:hAnsi="Tahoma" w:cs="Tahoma"/>
              </w:rPr>
              <w:t>Hirer/Volunteer</w:t>
            </w:r>
            <w:r w:rsidR="00C7176D" w:rsidRPr="003E2993">
              <w:rPr>
                <w:rFonts w:ascii="Tahoma" w:hAnsi="Tahoma" w:cs="Tahoma"/>
              </w:rPr>
              <w:t xml:space="preserve"> agree</w:t>
            </w:r>
            <w:r w:rsidR="00706174">
              <w:rPr>
                <w:rFonts w:ascii="Tahoma" w:hAnsi="Tahoma" w:cs="Tahoma"/>
              </w:rPr>
              <w:t>s</w:t>
            </w:r>
            <w:r w:rsidR="00C7176D" w:rsidRPr="003E2993">
              <w:rPr>
                <w:rFonts w:ascii="Tahoma" w:hAnsi="Tahoma" w:cs="Tahoma"/>
              </w:rPr>
              <w:t xml:space="preserve"> it can be shared.</w:t>
            </w:r>
          </w:p>
          <w:p w14:paraId="2BD36E6D" w14:textId="77777777" w:rsidR="00216C49" w:rsidRPr="003E2993" w:rsidRDefault="00216C49" w:rsidP="009F37FC">
            <w:pPr>
              <w:rPr>
                <w:rFonts w:ascii="Tahoma" w:hAnsi="Tahoma" w:cs="Tahoma"/>
              </w:rPr>
            </w:pPr>
          </w:p>
          <w:p w14:paraId="59A1B11F" w14:textId="77777777" w:rsidR="00216C49" w:rsidRPr="003E2993" w:rsidRDefault="00216C49" w:rsidP="009F37FC">
            <w:pPr>
              <w:rPr>
                <w:rFonts w:ascii="Tahoma" w:hAnsi="Tahoma" w:cs="Tahoma"/>
              </w:rPr>
            </w:pPr>
          </w:p>
          <w:p w14:paraId="0DFD19BB" w14:textId="77777777" w:rsidR="00547989" w:rsidRPr="003E2993" w:rsidRDefault="00547989" w:rsidP="009F37FC">
            <w:pPr>
              <w:rPr>
                <w:rFonts w:ascii="Tahoma" w:hAnsi="Tahoma" w:cs="Tahoma"/>
              </w:rPr>
            </w:pPr>
          </w:p>
          <w:p w14:paraId="430633F5" w14:textId="3678EFB1" w:rsidR="00706174" w:rsidRDefault="00216C49" w:rsidP="009F37FC">
            <w:pPr>
              <w:rPr>
                <w:rFonts w:ascii="Tahoma" w:hAnsi="Tahoma" w:cs="Tahoma"/>
              </w:rPr>
            </w:pPr>
            <w:r w:rsidRPr="003E2993">
              <w:rPr>
                <w:rFonts w:ascii="Tahoma" w:hAnsi="Tahoma" w:cs="Tahoma"/>
              </w:rPr>
              <w:t>It is important people know they can raise concerns.</w:t>
            </w:r>
          </w:p>
          <w:p w14:paraId="58903589" w14:textId="793668D5" w:rsidR="00510A4C" w:rsidRPr="00706174" w:rsidRDefault="009E0DF7" w:rsidP="009E0DF7">
            <w:pPr>
              <w:tabs>
                <w:tab w:val="left" w:pos="235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</w:tr>
      <w:tr w:rsidR="009E1231" w:rsidRPr="007F37F8" w14:paraId="541FDA42" w14:textId="77777777" w:rsidTr="00183CC3">
        <w:tc>
          <w:tcPr>
            <w:tcW w:w="3664" w:type="dxa"/>
          </w:tcPr>
          <w:p w14:paraId="62D1916B" w14:textId="6228FB9A" w:rsidR="00183CC3" w:rsidRPr="007F37F8" w:rsidRDefault="00183CC3" w:rsidP="009E0DF7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lastRenderedPageBreak/>
              <w:t>Car Park</w:t>
            </w:r>
            <w:r w:rsidR="00FC15B1" w:rsidRPr="007F37F8">
              <w:rPr>
                <w:rFonts w:ascii="Tahoma" w:hAnsi="Tahoma" w:cs="Tahoma"/>
              </w:rPr>
              <w:t>/</w:t>
            </w:r>
            <w:r w:rsidR="009E0DF7">
              <w:rPr>
                <w:rFonts w:ascii="Tahoma" w:hAnsi="Tahoma" w:cs="Tahoma"/>
              </w:rPr>
              <w:t>P</w:t>
            </w:r>
            <w:r w:rsidR="00FC15B1" w:rsidRPr="007F37F8">
              <w:rPr>
                <w:rFonts w:ascii="Tahoma" w:hAnsi="Tahoma" w:cs="Tahoma"/>
              </w:rPr>
              <w:t>aths/</w:t>
            </w:r>
            <w:r w:rsidR="009E0DF7">
              <w:rPr>
                <w:rFonts w:ascii="Tahoma" w:hAnsi="Tahoma" w:cs="Tahoma"/>
              </w:rPr>
              <w:t>E</w:t>
            </w:r>
            <w:r w:rsidR="00DF2D3A" w:rsidRPr="007F37F8">
              <w:rPr>
                <w:rFonts w:ascii="Tahoma" w:hAnsi="Tahoma" w:cs="Tahoma"/>
              </w:rPr>
              <w:t>xterior areas</w:t>
            </w:r>
            <w:r w:rsidR="0067081C" w:rsidRPr="007F37F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283" w:type="dxa"/>
          </w:tcPr>
          <w:p w14:paraId="73C45618" w14:textId="0D8B12B1" w:rsidR="00183CC3" w:rsidRPr="007F37F8" w:rsidRDefault="007868CC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Social distancing is not observed</w:t>
            </w:r>
            <w:r w:rsidR="007A1D21" w:rsidRPr="007F37F8">
              <w:rPr>
                <w:rFonts w:ascii="Tahoma" w:hAnsi="Tahoma" w:cs="Tahoma"/>
              </w:rPr>
              <w:t xml:space="preserve"> as people congregate before entering premises</w:t>
            </w:r>
            <w:r w:rsidR="009E0DF7">
              <w:rPr>
                <w:rFonts w:ascii="Tahoma" w:hAnsi="Tahoma" w:cs="Tahoma"/>
              </w:rPr>
              <w:t xml:space="preserve"> – 2 ways</w:t>
            </w:r>
            <w:r w:rsidR="00DF2D3A" w:rsidRPr="007F37F8">
              <w:rPr>
                <w:rFonts w:ascii="Tahoma" w:hAnsi="Tahoma" w:cs="Tahoma"/>
              </w:rPr>
              <w:t xml:space="preserve">. </w:t>
            </w:r>
          </w:p>
          <w:p w14:paraId="28172478" w14:textId="0094EB2D" w:rsidR="00117EB1" w:rsidRPr="007F37F8" w:rsidRDefault="00117EB1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Parking area is too congested to allow social distancing.</w:t>
            </w:r>
          </w:p>
          <w:p w14:paraId="6AD1FE22" w14:textId="77777777" w:rsidR="00B33A47" w:rsidRPr="007F37F8" w:rsidRDefault="00B33A47" w:rsidP="00B33A47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People drop tissues.</w:t>
            </w:r>
          </w:p>
          <w:p w14:paraId="22C3EEA6" w14:textId="52F34079" w:rsidR="00DF2D3A" w:rsidRPr="007F37F8" w:rsidRDefault="00DF2D3A" w:rsidP="00CE0489">
            <w:pPr>
              <w:rPr>
                <w:rFonts w:ascii="Tahoma" w:hAnsi="Tahoma" w:cs="Tahoma"/>
              </w:rPr>
            </w:pPr>
          </w:p>
        </w:tc>
        <w:tc>
          <w:tcPr>
            <w:tcW w:w="3538" w:type="dxa"/>
          </w:tcPr>
          <w:p w14:paraId="47408EF9" w14:textId="29F2EDA9" w:rsidR="00183CC3" w:rsidRPr="003E2993" w:rsidRDefault="0067081C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 xml:space="preserve">Mark out 2metre waiting area </w:t>
            </w:r>
            <w:r w:rsidR="007B72B4" w:rsidRPr="003E2993">
              <w:rPr>
                <w:rFonts w:ascii="Tahoma" w:hAnsi="Tahoma" w:cs="Tahoma"/>
                <w:bCs/>
              </w:rPr>
              <w:t xml:space="preserve">outside all potential entrances </w:t>
            </w:r>
            <w:r w:rsidRPr="003E2993">
              <w:rPr>
                <w:rFonts w:ascii="Tahoma" w:hAnsi="Tahoma" w:cs="Tahoma"/>
                <w:bCs/>
              </w:rPr>
              <w:t xml:space="preserve">with tape </w:t>
            </w:r>
            <w:r w:rsidR="007A1D21" w:rsidRPr="003E2993">
              <w:rPr>
                <w:rFonts w:ascii="Tahoma" w:hAnsi="Tahoma" w:cs="Tahoma"/>
                <w:bCs/>
              </w:rPr>
              <w:t>to encourage care when queueing to enter</w:t>
            </w:r>
            <w:r w:rsidR="00C0765C" w:rsidRPr="003E2993">
              <w:rPr>
                <w:rFonts w:ascii="Tahoma" w:hAnsi="Tahoma" w:cs="Tahoma"/>
                <w:bCs/>
              </w:rPr>
              <w:t>.</w:t>
            </w:r>
          </w:p>
          <w:p w14:paraId="1CC4B254" w14:textId="6B8A32A7" w:rsidR="00717E2F" w:rsidRPr="007F37F8" w:rsidRDefault="00EC0007" w:rsidP="00FF4748">
            <w:pPr>
              <w:rPr>
                <w:rFonts w:ascii="Tahoma" w:hAnsi="Tahoma" w:cs="Tahoma"/>
                <w:b/>
                <w:bCs/>
                <w:color w:val="FFC000"/>
              </w:rPr>
            </w:pPr>
            <w:r w:rsidRPr="003E2993">
              <w:rPr>
                <w:rFonts w:ascii="Tahoma" w:hAnsi="Tahoma" w:cs="Tahoma"/>
                <w:bCs/>
              </w:rPr>
              <w:t xml:space="preserve">Cleaner </w:t>
            </w:r>
            <w:r w:rsidR="00FF4748" w:rsidRPr="003E2993">
              <w:rPr>
                <w:rFonts w:ascii="Tahoma" w:hAnsi="Tahoma" w:cs="Tahoma"/>
                <w:bCs/>
              </w:rPr>
              <w:t>will</w:t>
            </w:r>
            <w:r w:rsidRPr="003E2993">
              <w:rPr>
                <w:rFonts w:ascii="Tahoma" w:hAnsi="Tahoma" w:cs="Tahoma"/>
                <w:bCs/>
              </w:rPr>
              <w:t xml:space="preserve"> check </w:t>
            </w:r>
            <w:r w:rsidR="00046442" w:rsidRPr="003E2993">
              <w:rPr>
                <w:rFonts w:ascii="Tahoma" w:hAnsi="Tahoma" w:cs="Tahoma"/>
                <w:bCs/>
              </w:rPr>
              <w:t>area outside doors</w:t>
            </w:r>
            <w:r w:rsidRPr="003E2993">
              <w:rPr>
                <w:rFonts w:ascii="Tahoma" w:hAnsi="Tahoma" w:cs="Tahoma"/>
                <w:bCs/>
              </w:rPr>
              <w:t xml:space="preserve"> for rubbish which might be contaminated, </w:t>
            </w:r>
            <w:r w:rsidR="007F37F8" w:rsidRPr="003E2993">
              <w:rPr>
                <w:rFonts w:ascii="Tahoma" w:hAnsi="Tahoma" w:cs="Tahoma"/>
                <w:bCs/>
              </w:rPr>
              <w:t>e.g.</w:t>
            </w:r>
            <w:r w:rsidRPr="003E2993">
              <w:rPr>
                <w:rFonts w:ascii="Tahoma" w:hAnsi="Tahoma" w:cs="Tahoma"/>
                <w:bCs/>
              </w:rPr>
              <w:t xml:space="preserve"> tissues</w:t>
            </w:r>
            <w:r w:rsidR="00FF4748" w:rsidRPr="003E2993">
              <w:rPr>
                <w:rFonts w:ascii="Tahoma" w:hAnsi="Tahoma" w:cs="Tahoma"/>
                <w:bCs/>
              </w:rPr>
              <w:t xml:space="preserve"> &amp;</w:t>
            </w:r>
            <w:r w:rsidR="00B33A47" w:rsidRPr="003E2993">
              <w:rPr>
                <w:rFonts w:ascii="Tahoma" w:hAnsi="Tahoma" w:cs="Tahoma"/>
                <w:bCs/>
              </w:rPr>
              <w:t xml:space="preserve"> </w:t>
            </w:r>
            <w:r w:rsidR="00FF4748" w:rsidRPr="003E2993">
              <w:rPr>
                <w:rFonts w:ascii="Tahoma" w:hAnsi="Tahoma" w:cs="Tahoma"/>
                <w:bCs/>
              </w:rPr>
              <w:t>w</w:t>
            </w:r>
            <w:r w:rsidR="00B33A47" w:rsidRPr="003E2993">
              <w:rPr>
                <w:rFonts w:ascii="Tahoma" w:hAnsi="Tahoma" w:cs="Tahoma"/>
                <w:bCs/>
              </w:rPr>
              <w:t>ear plastic gloves</w:t>
            </w:r>
            <w:r w:rsidR="00CE0489" w:rsidRPr="003E2993">
              <w:rPr>
                <w:rFonts w:ascii="Tahoma" w:hAnsi="Tahoma" w:cs="Tahoma"/>
                <w:bCs/>
              </w:rPr>
              <w:t xml:space="preserve"> and remove.</w:t>
            </w:r>
          </w:p>
        </w:tc>
        <w:tc>
          <w:tcPr>
            <w:tcW w:w="3463" w:type="dxa"/>
          </w:tcPr>
          <w:p w14:paraId="63DDEE7B" w14:textId="3BD44D56" w:rsidR="00046442" w:rsidRPr="007F37F8" w:rsidRDefault="00C90DCF" w:rsidP="00CE0489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T</w:t>
            </w:r>
            <w:r w:rsidR="00CF33B1" w:rsidRPr="007F37F8">
              <w:rPr>
                <w:rFonts w:ascii="Tahoma" w:hAnsi="Tahoma" w:cs="Tahoma"/>
              </w:rPr>
              <w:t>ransitory lapses in social distancing in o</w:t>
            </w:r>
            <w:r w:rsidR="00CE0489" w:rsidRPr="007F37F8">
              <w:rPr>
                <w:rFonts w:ascii="Tahoma" w:hAnsi="Tahoma" w:cs="Tahoma"/>
              </w:rPr>
              <w:t>utside areas are less risky, the main risk is likely to be where people congregate</w:t>
            </w:r>
            <w:r w:rsidR="00DE353B" w:rsidRPr="007F37F8">
              <w:rPr>
                <w:rFonts w:ascii="Tahoma" w:hAnsi="Tahoma" w:cs="Tahoma"/>
              </w:rPr>
              <w:t xml:space="preserve"> or for vulnerable people</w:t>
            </w:r>
            <w:r w:rsidR="00CE0489" w:rsidRPr="007F37F8">
              <w:rPr>
                <w:rFonts w:ascii="Tahoma" w:hAnsi="Tahoma" w:cs="Tahoma"/>
              </w:rPr>
              <w:t>.</w:t>
            </w:r>
          </w:p>
          <w:p w14:paraId="78CF841A" w14:textId="55B65580" w:rsidR="00CE0489" w:rsidRPr="007F37F8" w:rsidRDefault="00046442" w:rsidP="00CE0489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Ordinary litter collection arrangements can remain in place.</w:t>
            </w:r>
            <w:r w:rsidR="00BB5EF4" w:rsidRPr="007F37F8">
              <w:rPr>
                <w:rFonts w:ascii="Tahoma" w:hAnsi="Tahoma" w:cs="Tahoma"/>
              </w:rPr>
              <w:t xml:space="preserve"> P</w:t>
            </w:r>
            <w:r w:rsidR="00823670" w:rsidRPr="007F37F8">
              <w:rPr>
                <w:rFonts w:ascii="Tahoma" w:hAnsi="Tahoma" w:cs="Tahoma"/>
              </w:rPr>
              <w:t>rovide p</w:t>
            </w:r>
            <w:r w:rsidR="00BB5EF4" w:rsidRPr="007F37F8">
              <w:rPr>
                <w:rFonts w:ascii="Tahoma" w:hAnsi="Tahoma" w:cs="Tahoma"/>
              </w:rPr>
              <w:t>lastic gloves</w:t>
            </w:r>
            <w:r w:rsidR="00823670" w:rsidRPr="007F37F8">
              <w:rPr>
                <w:rFonts w:ascii="Tahoma" w:hAnsi="Tahoma" w:cs="Tahoma"/>
              </w:rPr>
              <w:t>.</w:t>
            </w:r>
            <w:r w:rsidR="006A20E9" w:rsidRPr="007F37F8">
              <w:rPr>
                <w:rFonts w:ascii="Tahoma" w:hAnsi="Tahoma" w:cs="Tahoma"/>
              </w:rPr>
              <w:t xml:space="preserve"> </w:t>
            </w:r>
          </w:p>
          <w:p w14:paraId="40FA0F0A" w14:textId="77777777" w:rsidR="00183CC3" w:rsidRPr="007F37F8" w:rsidRDefault="00183CC3" w:rsidP="009F37FC">
            <w:pPr>
              <w:rPr>
                <w:rFonts w:ascii="Tahoma" w:hAnsi="Tahoma" w:cs="Tahoma"/>
              </w:rPr>
            </w:pPr>
          </w:p>
        </w:tc>
      </w:tr>
      <w:tr w:rsidR="009E1231" w:rsidRPr="007F37F8" w14:paraId="6C1E6B88" w14:textId="77777777" w:rsidTr="00183CC3">
        <w:tc>
          <w:tcPr>
            <w:tcW w:w="3664" w:type="dxa"/>
          </w:tcPr>
          <w:p w14:paraId="55B333CF" w14:textId="50CD3716" w:rsidR="00183CC3" w:rsidRPr="007F37F8" w:rsidRDefault="00743165" w:rsidP="009E0DF7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Entrance </w:t>
            </w:r>
            <w:r w:rsidR="009E0DF7">
              <w:rPr>
                <w:rFonts w:ascii="Tahoma" w:hAnsi="Tahoma" w:cs="Tahoma"/>
              </w:rPr>
              <w:t>H</w:t>
            </w:r>
            <w:r w:rsidR="007868CC" w:rsidRPr="007F37F8">
              <w:rPr>
                <w:rFonts w:ascii="Tahoma" w:hAnsi="Tahoma" w:cs="Tahoma"/>
              </w:rPr>
              <w:t>all</w:t>
            </w:r>
            <w:r w:rsidR="00FF4748">
              <w:rPr>
                <w:rFonts w:ascii="Tahoma" w:hAnsi="Tahoma" w:cs="Tahoma"/>
              </w:rPr>
              <w:t xml:space="preserve"> &amp; </w:t>
            </w:r>
            <w:r w:rsidR="009E0DF7">
              <w:rPr>
                <w:rFonts w:ascii="Tahoma" w:hAnsi="Tahoma" w:cs="Tahoma"/>
              </w:rPr>
              <w:t>C</w:t>
            </w:r>
            <w:r w:rsidR="007673FA" w:rsidRPr="007F37F8">
              <w:rPr>
                <w:rFonts w:ascii="Tahoma" w:hAnsi="Tahoma" w:cs="Tahoma"/>
              </w:rPr>
              <w:t>orridors</w:t>
            </w:r>
          </w:p>
        </w:tc>
        <w:tc>
          <w:tcPr>
            <w:tcW w:w="3283" w:type="dxa"/>
          </w:tcPr>
          <w:p w14:paraId="75C06CD3" w14:textId="7856EAE8" w:rsidR="00183CC3" w:rsidRPr="007F37F8" w:rsidRDefault="00457C45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P</w:t>
            </w:r>
            <w:r w:rsidR="00B238B2" w:rsidRPr="007F37F8">
              <w:rPr>
                <w:rFonts w:ascii="Tahoma" w:hAnsi="Tahoma" w:cs="Tahoma"/>
              </w:rPr>
              <w:t>ossible “pinch point</w:t>
            </w:r>
            <w:r w:rsidR="007673FA" w:rsidRPr="007F37F8">
              <w:rPr>
                <w:rFonts w:ascii="Tahoma" w:hAnsi="Tahoma" w:cs="Tahoma"/>
              </w:rPr>
              <w:t>s</w:t>
            </w:r>
            <w:r w:rsidR="00B238B2" w:rsidRPr="007F37F8">
              <w:rPr>
                <w:rFonts w:ascii="Tahoma" w:hAnsi="Tahoma" w:cs="Tahoma"/>
              </w:rPr>
              <w:t>”</w:t>
            </w:r>
            <w:r w:rsidR="00217A40" w:rsidRPr="007F37F8">
              <w:rPr>
                <w:rFonts w:ascii="Tahoma" w:hAnsi="Tahoma" w:cs="Tahoma"/>
              </w:rPr>
              <w:t xml:space="preserve"> and busy area</w:t>
            </w:r>
            <w:r w:rsidR="007673FA" w:rsidRPr="007F37F8">
              <w:rPr>
                <w:rFonts w:ascii="Tahoma" w:hAnsi="Tahoma" w:cs="Tahoma"/>
              </w:rPr>
              <w:t>s</w:t>
            </w:r>
            <w:r w:rsidRPr="007F37F8">
              <w:rPr>
                <w:rFonts w:ascii="Tahoma" w:hAnsi="Tahoma" w:cs="Tahoma"/>
              </w:rPr>
              <w:t xml:space="preserve"> where ri</w:t>
            </w:r>
            <w:r w:rsidR="00217A40" w:rsidRPr="007F37F8">
              <w:rPr>
                <w:rFonts w:ascii="Tahoma" w:hAnsi="Tahoma" w:cs="Tahoma"/>
              </w:rPr>
              <w:t xml:space="preserve">sk </w:t>
            </w:r>
            <w:r w:rsidR="009E0DF7">
              <w:rPr>
                <w:rFonts w:ascii="Tahoma" w:hAnsi="Tahoma" w:cs="Tahoma"/>
              </w:rPr>
              <w:t>of</w:t>
            </w:r>
            <w:r w:rsidRPr="007F37F8">
              <w:rPr>
                <w:rFonts w:ascii="Tahoma" w:hAnsi="Tahoma" w:cs="Tahoma"/>
              </w:rPr>
              <w:t xml:space="preserve"> </w:t>
            </w:r>
            <w:r w:rsidR="00217A40" w:rsidRPr="007F37F8">
              <w:rPr>
                <w:rFonts w:ascii="Tahoma" w:hAnsi="Tahoma" w:cs="Tahoma"/>
              </w:rPr>
              <w:t>s</w:t>
            </w:r>
            <w:r w:rsidR="006A20E9" w:rsidRPr="007F37F8">
              <w:rPr>
                <w:rFonts w:ascii="Tahoma" w:hAnsi="Tahoma" w:cs="Tahoma"/>
              </w:rPr>
              <w:t xml:space="preserve">ocial distancing is not observed in </w:t>
            </w:r>
            <w:r w:rsidR="000E0C4E" w:rsidRPr="007F37F8">
              <w:rPr>
                <w:rFonts w:ascii="Tahoma" w:hAnsi="Tahoma" w:cs="Tahoma"/>
              </w:rPr>
              <w:t>a confined area</w:t>
            </w:r>
            <w:r w:rsidRPr="007F37F8">
              <w:rPr>
                <w:rFonts w:ascii="Tahoma" w:hAnsi="Tahoma" w:cs="Tahoma"/>
              </w:rPr>
              <w:t>.</w:t>
            </w:r>
          </w:p>
          <w:p w14:paraId="51E2FF21" w14:textId="782B4EAA" w:rsidR="001074AA" w:rsidRPr="007F37F8" w:rsidRDefault="000E0C4E" w:rsidP="00043162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Door handles</w:t>
            </w:r>
            <w:r w:rsidR="00043162" w:rsidRPr="007F37F8">
              <w:rPr>
                <w:rFonts w:ascii="Tahoma" w:hAnsi="Tahoma" w:cs="Tahoma"/>
              </w:rPr>
              <w:t>, l</w:t>
            </w:r>
            <w:r w:rsidR="001074AA" w:rsidRPr="007F37F8">
              <w:rPr>
                <w:rFonts w:ascii="Tahoma" w:hAnsi="Tahoma" w:cs="Tahoma"/>
              </w:rPr>
              <w:t>ight switches</w:t>
            </w:r>
            <w:r w:rsidR="007F11BA" w:rsidRPr="007F37F8">
              <w:rPr>
                <w:rFonts w:ascii="Tahoma" w:hAnsi="Tahoma" w:cs="Tahoma"/>
              </w:rPr>
              <w:t xml:space="preserve"> in frequent use.</w:t>
            </w:r>
          </w:p>
        </w:tc>
        <w:tc>
          <w:tcPr>
            <w:tcW w:w="3538" w:type="dxa"/>
          </w:tcPr>
          <w:p w14:paraId="70EF9637" w14:textId="167D8CC5" w:rsidR="00183CC3" w:rsidRPr="009E0DF7" w:rsidRDefault="00457C45" w:rsidP="009F37FC">
            <w:pPr>
              <w:rPr>
                <w:rFonts w:ascii="Tahoma" w:hAnsi="Tahoma" w:cs="Tahoma"/>
                <w:bCs/>
              </w:rPr>
            </w:pPr>
            <w:r w:rsidRPr="009E0DF7">
              <w:rPr>
                <w:rFonts w:ascii="Tahoma" w:hAnsi="Tahoma" w:cs="Tahoma"/>
                <w:bCs/>
              </w:rPr>
              <w:t xml:space="preserve">Identify “pinch points” </w:t>
            </w:r>
            <w:r w:rsidR="00EC24AA" w:rsidRPr="009E0DF7">
              <w:rPr>
                <w:rFonts w:ascii="Tahoma" w:hAnsi="Tahoma" w:cs="Tahoma"/>
                <w:bCs/>
              </w:rPr>
              <w:t>and busy areas. Consider m</w:t>
            </w:r>
            <w:r w:rsidR="007B72B4" w:rsidRPr="009E0DF7">
              <w:rPr>
                <w:rFonts w:ascii="Tahoma" w:hAnsi="Tahoma" w:cs="Tahoma"/>
                <w:bCs/>
              </w:rPr>
              <w:t>ark</w:t>
            </w:r>
            <w:r w:rsidR="00EC24AA" w:rsidRPr="009E0DF7">
              <w:rPr>
                <w:rFonts w:ascii="Tahoma" w:hAnsi="Tahoma" w:cs="Tahoma"/>
                <w:bCs/>
              </w:rPr>
              <w:t>ing</w:t>
            </w:r>
            <w:r w:rsidR="007B72B4" w:rsidRPr="009E0DF7">
              <w:rPr>
                <w:rFonts w:ascii="Tahoma" w:hAnsi="Tahoma" w:cs="Tahoma"/>
                <w:bCs/>
              </w:rPr>
              <w:t xml:space="preserve"> out 2 metre spacing in entrance area</w:t>
            </w:r>
            <w:r w:rsidR="00706174" w:rsidRPr="009E0DF7">
              <w:rPr>
                <w:rFonts w:ascii="Tahoma" w:hAnsi="Tahoma" w:cs="Tahoma"/>
                <w:bCs/>
              </w:rPr>
              <w:t>s – front &amp; rear of Community Centre.</w:t>
            </w:r>
          </w:p>
          <w:p w14:paraId="26AC5954" w14:textId="77777777" w:rsidR="00B16537" w:rsidRPr="003E2993" w:rsidRDefault="00B16537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 xml:space="preserve">Door handles and light switches to be cleaned </w:t>
            </w:r>
            <w:r w:rsidR="008853DF" w:rsidRPr="003E2993">
              <w:rPr>
                <w:rFonts w:ascii="Tahoma" w:hAnsi="Tahoma" w:cs="Tahoma"/>
                <w:bCs/>
              </w:rPr>
              <w:t>regularly</w:t>
            </w:r>
            <w:r w:rsidRPr="003E2993">
              <w:rPr>
                <w:rFonts w:ascii="Tahoma" w:hAnsi="Tahoma" w:cs="Tahoma"/>
                <w:bCs/>
              </w:rPr>
              <w:t>.</w:t>
            </w:r>
          </w:p>
          <w:p w14:paraId="56D76C7B" w14:textId="0E104F61" w:rsidR="00DC51A5" w:rsidRPr="007F37F8" w:rsidRDefault="00DC51A5" w:rsidP="00FF4748">
            <w:pPr>
              <w:rPr>
                <w:rFonts w:ascii="Tahoma" w:hAnsi="Tahoma" w:cs="Tahoma"/>
                <w:b/>
                <w:bCs/>
                <w:color w:val="ED7D31" w:themeColor="accent2"/>
              </w:rPr>
            </w:pPr>
            <w:r w:rsidRPr="003E2993">
              <w:rPr>
                <w:rFonts w:ascii="Tahoma" w:hAnsi="Tahoma" w:cs="Tahoma"/>
                <w:bCs/>
              </w:rPr>
              <w:t xml:space="preserve">Hand sanitiser to be provided </w:t>
            </w:r>
            <w:r w:rsidR="00FF4748" w:rsidRPr="003E2993">
              <w:rPr>
                <w:rFonts w:ascii="Tahoma" w:hAnsi="Tahoma" w:cs="Tahoma"/>
                <w:bCs/>
              </w:rPr>
              <w:t>in</w:t>
            </w:r>
            <w:r w:rsidRPr="003E2993">
              <w:rPr>
                <w:rFonts w:ascii="Tahoma" w:hAnsi="Tahoma" w:cs="Tahoma"/>
                <w:bCs/>
              </w:rPr>
              <w:t xml:space="preserve"> hall</w:t>
            </w:r>
          </w:p>
        </w:tc>
        <w:tc>
          <w:tcPr>
            <w:tcW w:w="3463" w:type="dxa"/>
          </w:tcPr>
          <w:p w14:paraId="51DF920C" w14:textId="2F66DF7A" w:rsidR="00183CC3" w:rsidRPr="007F37F8" w:rsidRDefault="00365FCD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Hand sanitiser </w:t>
            </w:r>
            <w:r w:rsidR="00FF4748">
              <w:rPr>
                <w:rFonts w:ascii="Tahoma" w:hAnsi="Tahoma" w:cs="Tahoma"/>
              </w:rPr>
              <w:t>will be</w:t>
            </w:r>
            <w:r w:rsidRPr="007F37F8">
              <w:rPr>
                <w:rFonts w:ascii="Tahoma" w:hAnsi="Tahoma" w:cs="Tahoma"/>
              </w:rPr>
              <w:t xml:space="preserve"> checked daily.</w:t>
            </w:r>
          </w:p>
          <w:p w14:paraId="21699FA6" w14:textId="59A22974" w:rsidR="004C36B8" w:rsidRPr="007F37F8" w:rsidRDefault="00706174" w:rsidP="009E0D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  <w:r w:rsidR="004C36B8" w:rsidRPr="007F37F8">
              <w:rPr>
                <w:rFonts w:ascii="Tahoma" w:hAnsi="Tahoma" w:cs="Tahoma"/>
              </w:rPr>
              <w:t>in</w:t>
            </w:r>
            <w:r w:rsidR="00FF4748">
              <w:rPr>
                <w:rFonts w:ascii="Tahoma" w:hAnsi="Tahoma" w:cs="Tahoma"/>
              </w:rPr>
              <w:t xml:space="preserve"> will be provi</w:t>
            </w:r>
            <w:r>
              <w:rPr>
                <w:rFonts w:ascii="Tahoma" w:hAnsi="Tahoma" w:cs="Tahoma"/>
              </w:rPr>
              <w:t>d</w:t>
            </w:r>
            <w:r w:rsidR="00FF4748">
              <w:rPr>
                <w:rFonts w:ascii="Tahoma" w:hAnsi="Tahoma" w:cs="Tahoma"/>
              </w:rPr>
              <w:t>ed</w:t>
            </w:r>
            <w:r w:rsidR="004C36B8" w:rsidRPr="007F37F8">
              <w:rPr>
                <w:rFonts w:ascii="Tahoma" w:hAnsi="Tahoma" w:cs="Tahoma"/>
              </w:rPr>
              <w:t xml:space="preserve"> in entrance hall</w:t>
            </w:r>
            <w:r w:rsidR="00FF4748">
              <w:rPr>
                <w:rFonts w:ascii="Tahoma" w:hAnsi="Tahoma" w:cs="Tahoma"/>
              </w:rPr>
              <w:t xml:space="preserve"> &amp; emptied </w:t>
            </w:r>
            <w:r w:rsidR="004C36B8" w:rsidRPr="007F37F8">
              <w:rPr>
                <w:rFonts w:ascii="Tahoma" w:hAnsi="Tahoma" w:cs="Tahoma"/>
              </w:rPr>
              <w:t xml:space="preserve">regularly. </w:t>
            </w:r>
          </w:p>
        </w:tc>
      </w:tr>
      <w:tr w:rsidR="009E1231" w:rsidRPr="007F37F8" w14:paraId="31531315" w14:textId="77777777" w:rsidTr="00183CC3">
        <w:tc>
          <w:tcPr>
            <w:tcW w:w="3664" w:type="dxa"/>
          </w:tcPr>
          <w:p w14:paraId="66104481" w14:textId="35317CCE" w:rsidR="00183CC3" w:rsidRPr="007F37F8" w:rsidRDefault="003B62D8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Main Hall</w:t>
            </w:r>
          </w:p>
        </w:tc>
        <w:tc>
          <w:tcPr>
            <w:tcW w:w="3283" w:type="dxa"/>
          </w:tcPr>
          <w:p w14:paraId="01F16F5F" w14:textId="481D697B" w:rsidR="001074AA" w:rsidRPr="007F37F8" w:rsidRDefault="000E0C4E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Door handles</w:t>
            </w:r>
            <w:r w:rsidR="00043162" w:rsidRPr="007F37F8">
              <w:rPr>
                <w:rFonts w:ascii="Tahoma" w:hAnsi="Tahoma" w:cs="Tahoma"/>
              </w:rPr>
              <w:t>, l</w:t>
            </w:r>
            <w:r w:rsidR="001074AA" w:rsidRPr="007F37F8">
              <w:rPr>
                <w:rFonts w:ascii="Tahoma" w:hAnsi="Tahoma" w:cs="Tahoma"/>
              </w:rPr>
              <w:t>ight switches</w:t>
            </w:r>
            <w:r w:rsidR="00043162" w:rsidRPr="007F37F8">
              <w:rPr>
                <w:rFonts w:ascii="Tahoma" w:hAnsi="Tahoma" w:cs="Tahoma"/>
              </w:rPr>
              <w:t>,</w:t>
            </w:r>
          </w:p>
          <w:p w14:paraId="34C04C28" w14:textId="66F2CB78" w:rsidR="00980A55" w:rsidRPr="007F37F8" w:rsidRDefault="00043162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w</w:t>
            </w:r>
            <w:r w:rsidR="000E0C4E" w:rsidRPr="007F37F8">
              <w:rPr>
                <w:rFonts w:ascii="Tahoma" w:hAnsi="Tahoma" w:cs="Tahoma"/>
              </w:rPr>
              <w:t>indow catches</w:t>
            </w:r>
            <w:r w:rsidRPr="007F37F8">
              <w:rPr>
                <w:rFonts w:ascii="Tahoma" w:hAnsi="Tahoma" w:cs="Tahoma"/>
              </w:rPr>
              <w:t>, t</w:t>
            </w:r>
            <w:r w:rsidR="00980A55" w:rsidRPr="007F37F8">
              <w:rPr>
                <w:rFonts w:ascii="Tahoma" w:hAnsi="Tahoma" w:cs="Tahoma"/>
              </w:rPr>
              <w:t>ables, chair backs and arms.</w:t>
            </w:r>
          </w:p>
          <w:p w14:paraId="10B0873C" w14:textId="77777777" w:rsidR="000C6092" w:rsidRPr="007F37F8" w:rsidRDefault="000C6092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Soft furnishings which cannot be readily cleaned between use.</w:t>
            </w:r>
          </w:p>
          <w:p w14:paraId="3A65D7FD" w14:textId="77777777" w:rsidR="00E25449" w:rsidRPr="007F37F8" w:rsidRDefault="00E25449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Window curtains or blinds </w:t>
            </w:r>
          </w:p>
          <w:p w14:paraId="77D5C3D4" w14:textId="77777777" w:rsidR="00DE71B1" w:rsidRPr="007F37F8" w:rsidRDefault="00DE71B1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Commemorative photos, displays.</w:t>
            </w:r>
          </w:p>
          <w:p w14:paraId="336273F9" w14:textId="796D6BFA" w:rsidR="007F6BF9" w:rsidRPr="007F37F8" w:rsidRDefault="007F6BF9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Social distancing to be observed</w:t>
            </w:r>
          </w:p>
        </w:tc>
        <w:tc>
          <w:tcPr>
            <w:tcW w:w="3538" w:type="dxa"/>
          </w:tcPr>
          <w:p w14:paraId="21272366" w14:textId="0EBCFDD7" w:rsidR="00E93F0D" w:rsidRPr="003E2993" w:rsidRDefault="009E1231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 xml:space="preserve">Door handles, light switches, window catches, tables, chairs and other equipment used to be cleaned by </w:t>
            </w:r>
            <w:r w:rsidR="00E93F0D" w:rsidRPr="003E2993">
              <w:rPr>
                <w:rFonts w:ascii="Tahoma" w:hAnsi="Tahoma" w:cs="Tahoma"/>
                <w:bCs/>
              </w:rPr>
              <w:t xml:space="preserve">hirers before use or by </w:t>
            </w:r>
            <w:r w:rsidR="00FF4748" w:rsidRPr="003E2993">
              <w:rPr>
                <w:rFonts w:ascii="Tahoma" w:hAnsi="Tahoma" w:cs="Tahoma"/>
                <w:bCs/>
              </w:rPr>
              <w:t>Caretaker</w:t>
            </w:r>
            <w:r w:rsidR="00E93F0D" w:rsidRPr="003E2993">
              <w:rPr>
                <w:rFonts w:ascii="Tahoma" w:hAnsi="Tahoma" w:cs="Tahoma"/>
                <w:bCs/>
              </w:rPr>
              <w:t xml:space="preserve">. </w:t>
            </w:r>
          </w:p>
          <w:p w14:paraId="3D7ECF05" w14:textId="77777777" w:rsidR="00183CC3" w:rsidRPr="003E2993" w:rsidRDefault="000C6092" w:rsidP="009F37FC">
            <w:pPr>
              <w:rPr>
                <w:rFonts w:ascii="Tahoma" w:hAnsi="Tahoma" w:cs="Tahoma"/>
                <w:bCs/>
                <w:color w:val="ED7D31" w:themeColor="accent2"/>
              </w:rPr>
            </w:pPr>
            <w:r w:rsidRPr="003E2993">
              <w:rPr>
                <w:rFonts w:ascii="Tahoma" w:hAnsi="Tahoma" w:cs="Tahoma"/>
                <w:bCs/>
              </w:rPr>
              <w:t xml:space="preserve">Cushioned chairs </w:t>
            </w:r>
            <w:r w:rsidR="00C41F1E" w:rsidRPr="003E2993">
              <w:rPr>
                <w:rFonts w:ascii="Tahoma" w:hAnsi="Tahoma" w:cs="Tahoma"/>
                <w:bCs/>
              </w:rPr>
              <w:t xml:space="preserve">with arms are reserved only for those who need them by reason of infirmity and who have been socially isolating themselves. </w:t>
            </w:r>
          </w:p>
          <w:p w14:paraId="13000B8A" w14:textId="77777777" w:rsidR="00A07D56" w:rsidRPr="003E2993" w:rsidRDefault="00543F2A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 xml:space="preserve">Social distancing guidance to be observed by hirers in </w:t>
            </w:r>
            <w:r w:rsidR="00614528" w:rsidRPr="003E2993">
              <w:rPr>
                <w:rFonts w:ascii="Tahoma" w:hAnsi="Tahoma" w:cs="Tahoma"/>
                <w:bCs/>
              </w:rPr>
              <w:t>arranging their activities.</w:t>
            </w:r>
          </w:p>
          <w:p w14:paraId="1920EBB2" w14:textId="54E800CB" w:rsidR="00365FCD" w:rsidRPr="003E2993" w:rsidRDefault="00365FCD" w:rsidP="009F37FC">
            <w:pPr>
              <w:rPr>
                <w:rFonts w:ascii="Tahoma" w:hAnsi="Tahoma" w:cs="Tahoma"/>
                <w:bCs/>
                <w:color w:val="ED7D31" w:themeColor="accent2"/>
              </w:rPr>
            </w:pPr>
            <w:r w:rsidRPr="003E2993">
              <w:rPr>
                <w:rFonts w:ascii="Tahoma" w:hAnsi="Tahoma" w:cs="Tahoma"/>
                <w:bCs/>
              </w:rPr>
              <w:t>Hirers to be</w:t>
            </w:r>
            <w:r w:rsidR="00E302E6" w:rsidRPr="003E2993">
              <w:rPr>
                <w:rFonts w:ascii="Tahoma" w:hAnsi="Tahoma" w:cs="Tahoma"/>
                <w:bCs/>
              </w:rPr>
              <w:t xml:space="preserve"> encouraged to </w:t>
            </w:r>
            <w:r w:rsidR="005505BE" w:rsidRPr="003E2993">
              <w:rPr>
                <w:rFonts w:ascii="Tahoma" w:hAnsi="Tahoma" w:cs="Tahoma"/>
                <w:bCs/>
              </w:rPr>
              <w:t>wash</w:t>
            </w:r>
            <w:r w:rsidR="00E302E6" w:rsidRPr="003E2993">
              <w:rPr>
                <w:rFonts w:ascii="Tahoma" w:hAnsi="Tahoma" w:cs="Tahoma"/>
                <w:bCs/>
              </w:rPr>
              <w:t xml:space="preserve"> hands regularly.</w:t>
            </w:r>
          </w:p>
        </w:tc>
        <w:tc>
          <w:tcPr>
            <w:tcW w:w="3463" w:type="dxa"/>
          </w:tcPr>
          <w:p w14:paraId="2A9D7C85" w14:textId="77777777" w:rsidR="00183CC3" w:rsidRPr="007F37F8" w:rsidRDefault="007142D2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Cushioned chairs with arms are important for older, infirm people. Avoid anyone else touching them unless wearing plastic gloves. </w:t>
            </w:r>
          </w:p>
          <w:p w14:paraId="27EDC21C" w14:textId="35C8817B" w:rsidR="00E93F0D" w:rsidRPr="007F37F8" w:rsidRDefault="00706174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E93F0D" w:rsidRPr="007F37F8">
              <w:rPr>
                <w:rFonts w:ascii="Tahoma" w:hAnsi="Tahoma" w:cs="Tahoma"/>
              </w:rPr>
              <w:t>emov</w:t>
            </w:r>
            <w:r w:rsidR="008E5213">
              <w:rPr>
                <w:rFonts w:ascii="Tahoma" w:hAnsi="Tahoma" w:cs="Tahoma"/>
              </w:rPr>
              <w:t>e</w:t>
            </w:r>
            <w:r w:rsidR="00E93F0D" w:rsidRPr="007F37F8">
              <w:rPr>
                <w:rFonts w:ascii="Tahoma" w:hAnsi="Tahoma" w:cs="Tahoma"/>
              </w:rPr>
              <w:t xml:space="preserve"> window curtains</w:t>
            </w:r>
            <w:r w:rsidR="009E0DF7">
              <w:rPr>
                <w:rFonts w:ascii="Tahoma" w:hAnsi="Tahoma" w:cs="Tahoma"/>
              </w:rPr>
              <w:t xml:space="preserve">, leaving black out blinds </w:t>
            </w:r>
            <w:r w:rsidR="00E93F0D" w:rsidRPr="007F37F8">
              <w:rPr>
                <w:rFonts w:ascii="Tahoma" w:hAnsi="Tahoma" w:cs="Tahoma"/>
              </w:rPr>
              <w:t xml:space="preserve">and </w:t>
            </w:r>
            <w:r w:rsidR="00A07D56" w:rsidRPr="007F37F8">
              <w:rPr>
                <w:rFonts w:ascii="Tahoma" w:hAnsi="Tahoma" w:cs="Tahoma"/>
              </w:rPr>
              <w:t xml:space="preserve">any other items which are more difficult to clean and likely to be touched by the public. </w:t>
            </w:r>
          </w:p>
          <w:p w14:paraId="1EFED58C" w14:textId="4C4E1791" w:rsidR="00365FCD" w:rsidRPr="007F37F8" w:rsidRDefault="00105EAC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Provide hand sanitiser. </w:t>
            </w:r>
          </w:p>
        </w:tc>
      </w:tr>
      <w:tr w:rsidR="00E93F0D" w:rsidRPr="007F37F8" w14:paraId="2C7E30AF" w14:textId="77777777" w:rsidTr="00183CC3">
        <w:tc>
          <w:tcPr>
            <w:tcW w:w="3664" w:type="dxa"/>
          </w:tcPr>
          <w:p w14:paraId="355CC3F9" w14:textId="61A52EA3" w:rsidR="003B62D8" w:rsidRPr="007F37F8" w:rsidRDefault="003E2993" w:rsidP="003E29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Changing Rooms</w:t>
            </w:r>
            <w:r w:rsidR="003B62D8" w:rsidRPr="007F37F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283" w:type="dxa"/>
          </w:tcPr>
          <w:p w14:paraId="40D71D7B" w14:textId="77777777" w:rsidR="007F6BF9" w:rsidRPr="007F37F8" w:rsidRDefault="007F6BF9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Social distancing more difficult in smaller areas</w:t>
            </w:r>
          </w:p>
          <w:p w14:paraId="342AC465" w14:textId="76C257AE" w:rsidR="003B62D8" w:rsidRPr="007F37F8" w:rsidRDefault="00FA0B7B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Door and window handles</w:t>
            </w:r>
            <w:r w:rsidR="008E5213">
              <w:rPr>
                <w:rFonts w:ascii="Tahoma" w:hAnsi="Tahoma" w:cs="Tahoma"/>
              </w:rPr>
              <w:t xml:space="preserve"> &amp; ledges</w:t>
            </w:r>
          </w:p>
          <w:p w14:paraId="547538F1" w14:textId="711B1B4F" w:rsidR="001074AA" w:rsidRPr="007F37F8" w:rsidRDefault="001074AA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Light switches</w:t>
            </w:r>
          </w:p>
          <w:p w14:paraId="42D706B1" w14:textId="7BE36236" w:rsidR="00053A90" w:rsidRPr="007F37F8" w:rsidRDefault="008E5213" w:rsidP="008E5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FA0B7B" w:rsidRPr="007F37F8">
              <w:rPr>
                <w:rFonts w:ascii="Tahoma" w:hAnsi="Tahoma" w:cs="Tahoma"/>
              </w:rPr>
              <w:t xml:space="preserve">hair backs </w:t>
            </w:r>
            <w:r>
              <w:rPr>
                <w:rFonts w:ascii="Tahoma" w:hAnsi="Tahoma" w:cs="Tahoma"/>
              </w:rPr>
              <w:t>&amp; seats</w:t>
            </w:r>
          </w:p>
        </w:tc>
        <w:tc>
          <w:tcPr>
            <w:tcW w:w="3538" w:type="dxa"/>
          </w:tcPr>
          <w:p w14:paraId="556548FC" w14:textId="5FD85398" w:rsidR="003B62D8" w:rsidRPr="003E2993" w:rsidRDefault="00BE7A4E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 xml:space="preserve">Recommend hirers hire </w:t>
            </w:r>
            <w:r w:rsidR="008E5213">
              <w:rPr>
                <w:rFonts w:ascii="Tahoma" w:hAnsi="Tahoma" w:cs="Tahoma"/>
                <w:bCs/>
              </w:rPr>
              <w:t>Hall</w:t>
            </w:r>
            <w:r w:rsidRPr="003E2993">
              <w:rPr>
                <w:rFonts w:ascii="Tahoma" w:hAnsi="Tahoma" w:cs="Tahoma"/>
                <w:bCs/>
              </w:rPr>
              <w:t xml:space="preserve"> and avoid use of </w:t>
            </w:r>
            <w:r w:rsidR="009E0DF7">
              <w:rPr>
                <w:rFonts w:ascii="Tahoma" w:hAnsi="Tahoma" w:cs="Tahoma"/>
                <w:bCs/>
              </w:rPr>
              <w:t>changing rooms</w:t>
            </w:r>
            <w:r w:rsidR="00FF4748" w:rsidRPr="003E2993">
              <w:rPr>
                <w:rFonts w:ascii="Tahoma" w:hAnsi="Tahoma" w:cs="Tahoma"/>
                <w:bCs/>
              </w:rPr>
              <w:t>.</w:t>
            </w:r>
            <w:r w:rsidR="00194B07" w:rsidRPr="003E2993">
              <w:rPr>
                <w:rFonts w:ascii="Tahoma" w:hAnsi="Tahoma" w:cs="Tahoma"/>
                <w:bCs/>
              </w:rPr>
              <w:t xml:space="preserve"> </w:t>
            </w:r>
          </w:p>
          <w:p w14:paraId="69917715" w14:textId="4849C590" w:rsidR="00013CFF" w:rsidRPr="003E2993" w:rsidRDefault="00013CFF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 xml:space="preserve">Surfaces and equipment to be cleaned by hirers before use or by </w:t>
            </w:r>
            <w:r w:rsidR="00FF4748" w:rsidRPr="003E2993">
              <w:rPr>
                <w:rFonts w:ascii="Tahoma" w:hAnsi="Tahoma" w:cs="Tahoma"/>
                <w:bCs/>
              </w:rPr>
              <w:t>Caretaker</w:t>
            </w:r>
            <w:r w:rsidRPr="003E2993">
              <w:rPr>
                <w:rFonts w:ascii="Tahoma" w:hAnsi="Tahoma" w:cs="Tahoma"/>
                <w:bCs/>
              </w:rPr>
              <w:t xml:space="preserve">. </w:t>
            </w:r>
          </w:p>
          <w:p w14:paraId="4E2888F8" w14:textId="235673C7" w:rsidR="004B593B" w:rsidRPr="007F37F8" w:rsidRDefault="004B593B" w:rsidP="009F37F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63" w:type="dxa"/>
          </w:tcPr>
          <w:p w14:paraId="4A5CFB10" w14:textId="18FB1C14" w:rsidR="003B62D8" w:rsidRPr="007F37F8" w:rsidRDefault="00C3113D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Consider closing, only hiring when main hall is not in use or as possible overflow </w:t>
            </w:r>
            <w:r w:rsidR="00522C49" w:rsidRPr="007F37F8">
              <w:rPr>
                <w:rFonts w:ascii="Tahoma" w:hAnsi="Tahoma" w:cs="Tahoma"/>
              </w:rPr>
              <w:t>for activities when more attend than expected</w:t>
            </w:r>
            <w:r w:rsidR="0000531C" w:rsidRPr="007F37F8">
              <w:rPr>
                <w:rFonts w:ascii="Tahoma" w:hAnsi="Tahoma" w:cs="Tahoma"/>
              </w:rPr>
              <w:t>.</w:t>
            </w:r>
            <w:r w:rsidRPr="007F37F8">
              <w:rPr>
                <w:rFonts w:ascii="Tahoma" w:hAnsi="Tahoma" w:cs="Tahoma"/>
              </w:rPr>
              <w:t xml:space="preserve"> </w:t>
            </w:r>
          </w:p>
          <w:p w14:paraId="7D40FB41" w14:textId="506DC0A0" w:rsidR="00AE4F50" w:rsidRPr="007F37F8" w:rsidRDefault="00AE4F50" w:rsidP="009F37FC">
            <w:pPr>
              <w:rPr>
                <w:rFonts w:ascii="Tahoma" w:hAnsi="Tahoma" w:cs="Tahoma"/>
              </w:rPr>
            </w:pPr>
          </w:p>
          <w:p w14:paraId="041B75AD" w14:textId="399DFEB3" w:rsidR="00053A90" w:rsidRPr="007F37F8" w:rsidRDefault="00053A90" w:rsidP="009F37FC">
            <w:pPr>
              <w:rPr>
                <w:rFonts w:ascii="Tahoma" w:hAnsi="Tahoma" w:cs="Tahoma"/>
              </w:rPr>
            </w:pPr>
          </w:p>
        </w:tc>
      </w:tr>
      <w:tr w:rsidR="00E93F0D" w:rsidRPr="007F37F8" w14:paraId="5409FE16" w14:textId="77777777" w:rsidTr="00183CC3">
        <w:tc>
          <w:tcPr>
            <w:tcW w:w="3664" w:type="dxa"/>
          </w:tcPr>
          <w:p w14:paraId="19E50FC8" w14:textId="2AA78A55" w:rsidR="00111CAC" w:rsidRPr="007F37F8" w:rsidRDefault="00111CAC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Kitchen</w:t>
            </w:r>
          </w:p>
        </w:tc>
        <w:tc>
          <w:tcPr>
            <w:tcW w:w="3283" w:type="dxa"/>
          </w:tcPr>
          <w:p w14:paraId="266FC7DF" w14:textId="29538463" w:rsidR="007F6BF9" w:rsidRPr="007F37F8" w:rsidRDefault="007F6BF9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Social distancing more difficult </w:t>
            </w:r>
          </w:p>
          <w:p w14:paraId="16985E78" w14:textId="77777777" w:rsidR="001074AA" w:rsidRPr="007F37F8" w:rsidRDefault="00AF101A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Door and window handles </w:t>
            </w:r>
          </w:p>
          <w:p w14:paraId="2F745259" w14:textId="77777777" w:rsidR="001074AA" w:rsidRPr="007F37F8" w:rsidRDefault="001074AA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Light switches</w:t>
            </w:r>
          </w:p>
          <w:p w14:paraId="47E70864" w14:textId="0656151B" w:rsidR="00111CAC" w:rsidRPr="007F37F8" w:rsidRDefault="00E55CDD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Working surfaces, sinks</w:t>
            </w:r>
          </w:p>
          <w:p w14:paraId="43C56258" w14:textId="1390EF9C" w:rsidR="00AF101A" w:rsidRPr="007F37F8" w:rsidRDefault="00AF101A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Cupboard</w:t>
            </w:r>
            <w:r w:rsidR="00E07F59" w:rsidRPr="007F37F8">
              <w:rPr>
                <w:rFonts w:ascii="Tahoma" w:hAnsi="Tahoma" w:cs="Tahoma"/>
              </w:rPr>
              <w:t xml:space="preserve">/drawer </w:t>
            </w:r>
            <w:r w:rsidRPr="007F37F8">
              <w:rPr>
                <w:rFonts w:ascii="Tahoma" w:hAnsi="Tahoma" w:cs="Tahoma"/>
              </w:rPr>
              <w:t>handles</w:t>
            </w:r>
            <w:r w:rsidR="00E07F59" w:rsidRPr="007F37F8">
              <w:rPr>
                <w:rFonts w:ascii="Tahoma" w:hAnsi="Tahoma" w:cs="Tahoma"/>
              </w:rPr>
              <w:t>.</w:t>
            </w:r>
          </w:p>
          <w:p w14:paraId="53F6FB9B" w14:textId="77777777" w:rsidR="00E55CDD" w:rsidRPr="007F37F8" w:rsidRDefault="00E55CDD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Fridge/freezer</w:t>
            </w:r>
          </w:p>
          <w:p w14:paraId="5E6BA287" w14:textId="77777777" w:rsidR="00E55CDD" w:rsidRPr="007F37F8" w:rsidRDefault="00E55CDD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Crockery/cutlery</w:t>
            </w:r>
          </w:p>
          <w:p w14:paraId="1A6DAAD3" w14:textId="77777777" w:rsidR="00E55CDD" w:rsidRPr="007F37F8" w:rsidRDefault="00E55CDD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Kettle/hot water boiler</w:t>
            </w:r>
          </w:p>
          <w:p w14:paraId="039B335E" w14:textId="633DF52E" w:rsidR="00AF101A" w:rsidRPr="007F37F8" w:rsidRDefault="00AF101A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Cooker/Microwave</w:t>
            </w:r>
          </w:p>
        </w:tc>
        <w:tc>
          <w:tcPr>
            <w:tcW w:w="3538" w:type="dxa"/>
          </w:tcPr>
          <w:p w14:paraId="37D920E7" w14:textId="77777777" w:rsidR="00111CAC" w:rsidRPr="003E2993" w:rsidRDefault="00B73AFA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>Hirers are asked to control numbers using kitchen so as to ensure social distancing, especially for those over 70.</w:t>
            </w:r>
          </w:p>
          <w:p w14:paraId="516F3293" w14:textId="5EA579E4" w:rsidR="006D6255" w:rsidRPr="003E2993" w:rsidRDefault="006D6255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 xml:space="preserve">Hirers to clean all areas likely to be used before use, </w:t>
            </w:r>
            <w:r w:rsidR="00EA2223" w:rsidRPr="003E2993">
              <w:rPr>
                <w:rFonts w:ascii="Tahoma" w:hAnsi="Tahoma" w:cs="Tahoma"/>
                <w:bCs/>
              </w:rPr>
              <w:t xml:space="preserve">wash, dry and stow crockery and cutlery after use. </w:t>
            </w:r>
          </w:p>
          <w:p w14:paraId="0D41FF97" w14:textId="5D65D428" w:rsidR="00A62876" w:rsidRPr="003E2993" w:rsidRDefault="00A62876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>Hirers to bring own tea towels.</w:t>
            </w:r>
          </w:p>
          <w:p w14:paraId="7675DEDF" w14:textId="4C5699D1" w:rsidR="00105EAC" w:rsidRPr="003E2993" w:rsidRDefault="00105EAC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>Hand sanitiser</w:t>
            </w:r>
            <w:r w:rsidR="00AE4F50" w:rsidRPr="003E2993">
              <w:rPr>
                <w:rFonts w:ascii="Tahoma" w:hAnsi="Tahoma" w:cs="Tahoma"/>
                <w:bCs/>
              </w:rPr>
              <w:t>, soap and paper tow</w:t>
            </w:r>
            <w:r w:rsidR="00FF4748" w:rsidRPr="003E2993">
              <w:rPr>
                <w:rFonts w:ascii="Tahoma" w:hAnsi="Tahoma" w:cs="Tahoma"/>
                <w:bCs/>
              </w:rPr>
              <w:t>e</w:t>
            </w:r>
            <w:r w:rsidR="00AE4F50" w:rsidRPr="003E2993">
              <w:rPr>
                <w:rFonts w:ascii="Tahoma" w:hAnsi="Tahoma" w:cs="Tahoma"/>
                <w:bCs/>
              </w:rPr>
              <w:t>l</w:t>
            </w:r>
            <w:r w:rsidR="00FF4748" w:rsidRPr="003E2993">
              <w:rPr>
                <w:rFonts w:ascii="Tahoma" w:hAnsi="Tahoma" w:cs="Tahoma"/>
                <w:bCs/>
              </w:rPr>
              <w:t>s</w:t>
            </w:r>
            <w:r w:rsidRPr="003E2993">
              <w:rPr>
                <w:rFonts w:ascii="Tahoma" w:hAnsi="Tahoma" w:cs="Tahoma"/>
                <w:bCs/>
              </w:rPr>
              <w:t xml:space="preserve"> to be provided</w:t>
            </w:r>
          </w:p>
          <w:p w14:paraId="740E4A1A" w14:textId="52E0486F" w:rsidR="00B2776D" w:rsidRPr="003E2993" w:rsidRDefault="00FF4748" w:rsidP="00FF4748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>We</w:t>
            </w:r>
            <w:r w:rsidR="00F048B7" w:rsidRPr="003E2993">
              <w:rPr>
                <w:rFonts w:ascii="Tahoma" w:hAnsi="Tahoma" w:cs="Tahoma"/>
                <w:bCs/>
              </w:rPr>
              <w:t xml:space="preserve"> </w:t>
            </w:r>
            <w:r w:rsidR="00B2776D" w:rsidRPr="003E2993">
              <w:rPr>
                <w:rFonts w:ascii="Tahoma" w:hAnsi="Tahoma" w:cs="Tahoma"/>
                <w:bCs/>
              </w:rPr>
              <w:t>encour</w:t>
            </w:r>
            <w:r w:rsidRPr="003E2993">
              <w:rPr>
                <w:rFonts w:ascii="Tahoma" w:hAnsi="Tahoma" w:cs="Tahoma"/>
                <w:bCs/>
              </w:rPr>
              <w:t>age</w:t>
            </w:r>
            <w:r w:rsidR="00F048B7" w:rsidRPr="003E2993">
              <w:rPr>
                <w:rFonts w:ascii="Tahoma" w:hAnsi="Tahoma" w:cs="Tahoma"/>
                <w:bCs/>
              </w:rPr>
              <w:t xml:space="preserve"> hirers</w:t>
            </w:r>
            <w:r w:rsidR="00B2776D" w:rsidRPr="003E2993">
              <w:rPr>
                <w:rFonts w:ascii="Tahoma" w:hAnsi="Tahoma" w:cs="Tahoma"/>
                <w:bCs/>
              </w:rPr>
              <w:t xml:space="preserve"> to </w:t>
            </w:r>
            <w:r w:rsidR="00435DA9" w:rsidRPr="003E2993">
              <w:rPr>
                <w:rFonts w:ascii="Tahoma" w:hAnsi="Tahoma" w:cs="Tahoma"/>
                <w:bCs/>
              </w:rPr>
              <w:t xml:space="preserve">bring their own Food and Drink </w:t>
            </w:r>
            <w:r w:rsidR="001D4326" w:rsidRPr="003E2993">
              <w:rPr>
                <w:rFonts w:ascii="Tahoma" w:hAnsi="Tahoma" w:cs="Tahoma"/>
                <w:bCs/>
              </w:rPr>
              <w:t>for the time being.</w:t>
            </w:r>
          </w:p>
        </w:tc>
        <w:tc>
          <w:tcPr>
            <w:tcW w:w="3463" w:type="dxa"/>
          </w:tcPr>
          <w:p w14:paraId="46F65700" w14:textId="4D94A9EF" w:rsidR="00111CAC" w:rsidRPr="00FF4748" w:rsidRDefault="00EA2223" w:rsidP="009F37FC">
            <w:pPr>
              <w:rPr>
                <w:rFonts w:ascii="Tahoma" w:hAnsi="Tahoma" w:cs="Tahoma"/>
              </w:rPr>
            </w:pPr>
            <w:r w:rsidRPr="00FF4748">
              <w:rPr>
                <w:rFonts w:ascii="Tahoma" w:hAnsi="Tahoma" w:cs="Tahoma"/>
              </w:rPr>
              <w:t xml:space="preserve">Cleaning materials </w:t>
            </w:r>
            <w:r w:rsidR="00FF4748">
              <w:rPr>
                <w:rFonts w:ascii="Tahoma" w:hAnsi="Tahoma" w:cs="Tahoma"/>
              </w:rPr>
              <w:t xml:space="preserve">will </w:t>
            </w:r>
            <w:r w:rsidRPr="00FF4748">
              <w:rPr>
                <w:rFonts w:ascii="Tahoma" w:hAnsi="Tahoma" w:cs="Tahoma"/>
              </w:rPr>
              <w:t xml:space="preserve">be made available in </w:t>
            </w:r>
            <w:r w:rsidR="00FF4748">
              <w:rPr>
                <w:rFonts w:ascii="Tahoma" w:hAnsi="Tahoma" w:cs="Tahoma"/>
              </w:rPr>
              <w:t>box behind kitchen</w:t>
            </w:r>
            <w:r w:rsidR="00DC51A5" w:rsidRPr="00FF4748">
              <w:rPr>
                <w:rFonts w:ascii="Tahoma" w:hAnsi="Tahoma" w:cs="Tahoma"/>
              </w:rPr>
              <w:t xml:space="preserve">, </w:t>
            </w:r>
            <w:r w:rsidR="00FF4748">
              <w:rPr>
                <w:rFonts w:ascii="Tahoma" w:hAnsi="Tahoma" w:cs="Tahoma"/>
              </w:rPr>
              <w:t>door</w:t>
            </w:r>
            <w:r w:rsidR="00105EAC" w:rsidRPr="00FF4748">
              <w:rPr>
                <w:rFonts w:ascii="Tahoma" w:hAnsi="Tahoma" w:cs="Tahoma"/>
              </w:rPr>
              <w:t>,</w:t>
            </w:r>
            <w:r w:rsidR="00FF4748">
              <w:rPr>
                <w:rFonts w:ascii="Tahoma" w:hAnsi="Tahoma" w:cs="Tahoma"/>
              </w:rPr>
              <w:t xml:space="preserve"> it will be</w:t>
            </w:r>
            <w:r w:rsidR="00105EAC" w:rsidRPr="00FF4748">
              <w:rPr>
                <w:rFonts w:ascii="Tahoma" w:hAnsi="Tahoma" w:cs="Tahoma"/>
              </w:rPr>
              <w:t xml:space="preserve"> regularly checked and re-stocked as necessary.</w:t>
            </w:r>
          </w:p>
          <w:p w14:paraId="343848AE" w14:textId="3D08F0A1" w:rsidR="00B45C54" w:rsidRPr="00FF4748" w:rsidRDefault="00FF4748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kitchen not required access will be restricted</w:t>
            </w:r>
            <w:r w:rsidR="00BA01E4" w:rsidRPr="00FF4748">
              <w:rPr>
                <w:rFonts w:ascii="Tahoma" w:hAnsi="Tahoma" w:cs="Tahoma"/>
              </w:rPr>
              <w:t xml:space="preserve">. </w:t>
            </w:r>
          </w:p>
          <w:p w14:paraId="633DC70C" w14:textId="589055CC" w:rsidR="00BA01E4" w:rsidRPr="00FF4748" w:rsidRDefault="00BA01E4" w:rsidP="009F37FC">
            <w:pPr>
              <w:rPr>
                <w:rFonts w:ascii="Tahoma" w:hAnsi="Tahoma" w:cs="Tahoma"/>
              </w:rPr>
            </w:pPr>
          </w:p>
        </w:tc>
      </w:tr>
      <w:tr w:rsidR="00E93F0D" w:rsidRPr="007F37F8" w14:paraId="34566276" w14:textId="77777777" w:rsidTr="00183CC3">
        <w:tc>
          <w:tcPr>
            <w:tcW w:w="3664" w:type="dxa"/>
          </w:tcPr>
          <w:p w14:paraId="7AA00FA7" w14:textId="7BDAC8C6" w:rsidR="00F43C54" w:rsidRPr="007F37F8" w:rsidRDefault="00F43C54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Store cupboards (cleaner etc)</w:t>
            </w:r>
          </w:p>
        </w:tc>
        <w:tc>
          <w:tcPr>
            <w:tcW w:w="3283" w:type="dxa"/>
          </w:tcPr>
          <w:p w14:paraId="69856F61" w14:textId="3960BBE6" w:rsidR="00425E8C" w:rsidRPr="007F37F8" w:rsidRDefault="008E5213" w:rsidP="008E5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Cupboard &amp; doors</w:t>
            </w:r>
          </w:p>
        </w:tc>
        <w:tc>
          <w:tcPr>
            <w:tcW w:w="3538" w:type="dxa"/>
          </w:tcPr>
          <w:p w14:paraId="3F0EC3DD" w14:textId="1B32482E" w:rsidR="00F43C54" w:rsidRPr="003E2993" w:rsidRDefault="00105EAC" w:rsidP="00FF4748">
            <w:pPr>
              <w:rPr>
                <w:rFonts w:ascii="Tahoma" w:hAnsi="Tahoma" w:cs="Tahoma"/>
                <w:bCs/>
                <w:color w:val="A8D08D" w:themeColor="accent6" w:themeTint="99"/>
              </w:rPr>
            </w:pPr>
            <w:r w:rsidRPr="003E2993">
              <w:rPr>
                <w:rFonts w:ascii="Tahoma" w:hAnsi="Tahoma" w:cs="Tahoma"/>
                <w:bCs/>
              </w:rPr>
              <w:t>Public access unlikely to be required. C</w:t>
            </w:r>
            <w:r w:rsidR="00FF4748" w:rsidRPr="003E2993">
              <w:rPr>
                <w:rFonts w:ascii="Tahoma" w:hAnsi="Tahoma" w:cs="Tahoma"/>
                <w:bCs/>
              </w:rPr>
              <w:t>aretaker to</w:t>
            </w:r>
            <w:r w:rsidR="00B46B8F" w:rsidRPr="003E2993">
              <w:rPr>
                <w:rFonts w:ascii="Tahoma" w:hAnsi="Tahoma" w:cs="Tahoma"/>
                <w:bCs/>
              </w:rPr>
              <w:t xml:space="preserve"> decide frequency of cleaning.</w:t>
            </w:r>
          </w:p>
        </w:tc>
        <w:tc>
          <w:tcPr>
            <w:tcW w:w="3463" w:type="dxa"/>
          </w:tcPr>
          <w:p w14:paraId="347CD724" w14:textId="77777777" w:rsidR="00F43C54" w:rsidRPr="007F37F8" w:rsidRDefault="00F43C54" w:rsidP="009F37FC">
            <w:pPr>
              <w:rPr>
                <w:rFonts w:ascii="Tahoma" w:hAnsi="Tahoma" w:cs="Tahoma"/>
              </w:rPr>
            </w:pPr>
          </w:p>
        </w:tc>
      </w:tr>
      <w:tr w:rsidR="00E93F0D" w:rsidRPr="007F37F8" w14:paraId="508330FC" w14:textId="77777777" w:rsidTr="00183CC3">
        <w:tc>
          <w:tcPr>
            <w:tcW w:w="3664" w:type="dxa"/>
          </w:tcPr>
          <w:p w14:paraId="62F31ED6" w14:textId="123B2DD8" w:rsidR="00F43C54" w:rsidRPr="007F37F8" w:rsidRDefault="0016151A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Two </w:t>
            </w:r>
            <w:r w:rsidR="00AD19FC" w:rsidRPr="007F37F8">
              <w:rPr>
                <w:rFonts w:ascii="Tahoma" w:hAnsi="Tahoma" w:cs="Tahoma"/>
              </w:rPr>
              <w:t>Storage Rooms (furniture/equipment)</w:t>
            </w:r>
          </w:p>
        </w:tc>
        <w:tc>
          <w:tcPr>
            <w:tcW w:w="3283" w:type="dxa"/>
          </w:tcPr>
          <w:p w14:paraId="78C88091" w14:textId="77777777" w:rsidR="00F43C54" w:rsidRPr="007F37F8" w:rsidRDefault="004E427E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Social distancing more difficult</w:t>
            </w:r>
          </w:p>
          <w:p w14:paraId="3DF07ED5" w14:textId="385AF5FE" w:rsidR="004E427E" w:rsidRPr="007F37F8" w:rsidRDefault="0016151A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 one. </w:t>
            </w:r>
            <w:r w:rsidR="004E427E" w:rsidRPr="007F37F8">
              <w:rPr>
                <w:rFonts w:ascii="Tahoma" w:hAnsi="Tahoma" w:cs="Tahoma"/>
              </w:rPr>
              <w:t>Door handles</w:t>
            </w:r>
            <w:r>
              <w:rPr>
                <w:rFonts w:ascii="Tahoma" w:hAnsi="Tahoma" w:cs="Tahoma"/>
              </w:rPr>
              <w:t>/Bars</w:t>
            </w:r>
            <w:r w:rsidR="00C140C6" w:rsidRPr="007F37F8">
              <w:rPr>
                <w:rFonts w:ascii="Tahoma" w:hAnsi="Tahoma" w:cs="Tahoma"/>
              </w:rPr>
              <w:t xml:space="preserve"> </w:t>
            </w:r>
            <w:r w:rsidR="0003688A" w:rsidRPr="007F37F8">
              <w:rPr>
                <w:rFonts w:ascii="Tahoma" w:hAnsi="Tahoma" w:cs="Tahoma"/>
              </w:rPr>
              <w:t xml:space="preserve">in </w:t>
            </w:r>
            <w:r w:rsidR="00C140C6" w:rsidRPr="007F37F8">
              <w:rPr>
                <w:rFonts w:ascii="Tahoma" w:hAnsi="Tahoma" w:cs="Tahoma"/>
              </w:rPr>
              <w:t xml:space="preserve">use. </w:t>
            </w:r>
          </w:p>
          <w:p w14:paraId="23F2D39B" w14:textId="64EB500A" w:rsidR="004E427E" w:rsidRPr="007F37F8" w:rsidRDefault="004E427E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Equipment needing to be moved not normall</w:t>
            </w:r>
            <w:r w:rsidR="00B26779" w:rsidRPr="007F37F8">
              <w:rPr>
                <w:rFonts w:ascii="Tahoma" w:hAnsi="Tahoma" w:cs="Tahoma"/>
              </w:rPr>
              <w:t>y in use</w:t>
            </w:r>
          </w:p>
        </w:tc>
        <w:tc>
          <w:tcPr>
            <w:tcW w:w="3538" w:type="dxa"/>
          </w:tcPr>
          <w:p w14:paraId="35ACAF4F" w14:textId="785BB9C7" w:rsidR="00F43C54" w:rsidRPr="003E2993" w:rsidRDefault="00FF4748" w:rsidP="00FF4748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 xml:space="preserve">Hirers </w:t>
            </w:r>
            <w:r w:rsidR="00B46B8F" w:rsidRPr="003E2993">
              <w:rPr>
                <w:rFonts w:ascii="Tahoma" w:hAnsi="Tahoma" w:cs="Tahoma"/>
                <w:bCs/>
              </w:rPr>
              <w:t xml:space="preserve">to </w:t>
            </w:r>
            <w:r w:rsidR="00647DA4" w:rsidRPr="003E2993">
              <w:rPr>
                <w:rFonts w:ascii="Tahoma" w:hAnsi="Tahoma" w:cs="Tahoma"/>
                <w:bCs/>
              </w:rPr>
              <w:t xml:space="preserve">clean </w:t>
            </w:r>
            <w:r w:rsidR="001779F7" w:rsidRPr="003E2993">
              <w:rPr>
                <w:rFonts w:ascii="Tahoma" w:hAnsi="Tahoma" w:cs="Tahoma"/>
                <w:bCs/>
              </w:rPr>
              <w:t xml:space="preserve">equipment required </w:t>
            </w:r>
            <w:r w:rsidR="00647DA4" w:rsidRPr="003E2993">
              <w:rPr>
                <w:rFonts w:ascii="Tahoma" w:hAnsi="Tahoma" w:cs="Tahoma"/>
                <w:bCs/>
              </w:rPr>
              <w:t xml:space="preserve">before use. Hirer to </w:t>
            </w:r>
            <w:r w:rsidR="00BE2F7D" w:rsidRPr="003E2993">
              <w:rPr>
                <w:rFonts w:ascii="Tahoma" w:hAnsi="Tahoma" w:cs="Tahoma"/>
                <w:bCs/>
              </w:rPr>
              <w:t xml:space="preserve">control </w:t>
            </w:r>
            <w:r w:rsidR="00BA05CB" w:rsidRPr="003E2993">
              <w:rPr>
                <w:rFonts w:ascii="Tahoma" w:hAnsi="Tahoma" w:cs="Tahoma"/>
                <w:bCs/>
              </w:rPr>
              <w:t xml:space="preserve">accessing and stowing equipment </w:t>
            </w:r>
            <w:r w:rsidR="007F37F8" w:rsidRPr="003E2993">
              <w:rPr>
                <w:rFonts w:ascii="Tahoma" w:hAnsi="Tahoma" w:cs="Tahoma"/>
                <w:bCs/>
              </w:rPr>
              <w:t>to</w:t>
            </w:r>
            <w:r w:rsidR="00BA05CB" w:rsidRPr="003E2993">
              <w:rPr>
                <w:rFonts w:ascii="Tahoma" w:hAnsi="Tahoma" w:cs="Tahoma"/>
                <w:bCs/>
              </w:rPr>
              <w:t xml:space="preserve"> </w:t>
            </w:r>
            <w:r w:rsidR="00ED74CD" w:rsidRPr="003E2993">
              <w:rPr>
                <w:rFonts w:ascii="Tahoma" w:hAnsi="Tahoma" w:cs="Tahoma"/>
                <w:bCs/>
              </w:rPr>
              <w:t>encourage social</w:t>
            </w:r>
            <w:r w:rsidR="00BA05CB" w:rsidRPr="003E2993">
              <w:rPr>
                <w:rFonts w:ascii="Tahoma" w:hAnsi="Tahoma" w:cs="Tahoma"/>
                <w:bCs/>
              </w:rPr>
              <w:t xml:space="preserve"> </w:t>
            </w:r>
            <w:r w:rsidR="00647DA4" w:rsidRPr="003E2993">
              <w:rPr>
                <w:rFonts w:ascii="Tahoma" w:hAnsi="Tahoma" w:cs="Tahoma"/>
                <w:bCs/>
              </w:rPr>
              <w:t xml:space="preserve">distancing. </w:t>
            </w:r>
          </w:p>
        </w:tc>
        <w:tc>
          <w:tcPr>
            <w:tcW w:w="3463" w:type="dxa"/>
          </w:tcPr>
          <w:p w14:paraId="3CCE46E9" w14:textId="4DCDCA09" w:rsidR="00F43C54" w:rsidRPr="007F37F8" w:rsidRDefault="00ED74CD" w:rsidP="0016151A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Consider re-arrang</w:t>
            </w:r>
            <w:r w:rsidR="0016151A">
              <w:rPr>
                <w:rFonts w:ascii="Tahoma" w:hAnsi="Tahoma" w:cs="Tahoma"/>
              </w:rPr>
              <w:t xml:space="preserve">ing chairs, table tennis tables, tables, equipment </w:t>
            </w:r>
            <w:r w:rsidR="008E5213">
              <w:rPr>
                <w:rFonts w:ascii="Tahoma" w:hAnsi="Tahoma" w:cs="Tahoma"/>
              </w:rPr>
              <w:t>to</w:t>
            </w:r>
            <w:r w:rsidRPr="007F37F8">
              <w:rPr>
                <w:rFonts w:ascii="Tahoma" w:hAnsi="Tahoma" w:cs="Tahoma"/>
              </w:rPr>
              <w:t xml:space="preserve"> facilitate social distancing. </w:t>
            </w:r>
          </w:p>
        </w:tc>
      </w:tr>
      <w:tr w:rsidR="00E93F0D" w:rsidRPr="007F37F8" w14:paraId="3B4FA1B7" w14:textId="77777777" w:rsidTr="00183CC3">
        <w:tc>
          <w:tcPr>
            <w:tcW w:w="3664" w:type="dxa"/>
          </w:tcPr>
          <w:p w14:paraId="642F87AC" w14:textId="5B722229" w:rsidR="00F43C54" w:rsidRPr="007F37F8" w:rsidRDefault="00AD19FC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Toilets</w:t>
            </w:r>
          </w:p>
        </w:tc>
        <w:tc>
          <w:tcPr>
            <w:tcW w:w="3283" w:type="dxa"/>
          </w:tcPr>
          <w:p w14:paraId="47A4666D" w14:textId="099E3274" w:rsidR="00F43C54" w:rsidRPr="007F37F8" w:rsidRDefault="00B26779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Social distancing difficult</w:t>
            </w:r>
            <w:r w:rsidR="0003688A" w:rsidRPr="007F37F8">
              <w:rPr>
                <w:rFonts w:ascii="Tahoma" w:hAnsi="Tahoma" w:cs="Tahoma"/>
              </w:rPr>
              <w:t>.</w:t>
            </w:r>
          </w:p>
          <w:p w14:paraId="0F6F0ADF" w14:textId="7692CC7B" w:rsidR="00B26779" w:rsidRPr="007F37F8" w:rsidRDefault="00CD2F16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Surfaces in frequent use</w:t>
            </w:r>
            <w:r w:rsidR="0016151A">
              <w:rPr>
                <w:rFonts w:ascii="Tahoma" w:hAnsi="Tahoma" w:cs="Tahoma"/>
              </w:rPr>
              <w:t xml:space="preserve"> +</w:t>
            </w:r>
            <w:r w:rsidRPr="007F37F8">
              <w:rPr>
                <w:rFonts w:ascii="Tahoma" w:hAnsi="Tahoma" w:cs="Tahoma"/>
              </w:rPr>
              <w:t xml:space="preserve"> d</w:t>
            </w:r>
            <w:r w:rsidR="00B26779" w:rsidRPr="007F37F8">
              <w:rPr>
                <w:rFonts w:ascii="Tahoma" w:hAnsi="Tahoma" w:cs="Tahoma"/>
              </w:rPr>
              <w:t>oor handles</w:t>
            </w:r>
            <w:r w:rsidR="0003688A" w:rsidRPr="007F37F8">
              <w:rPr>
                <w:rFonts w:ascii="Tahoma" w:hAnsi="Tahoma" w:cs="Tahoma"/>
              </w:rPr>
              <w:t>, l</w:t>
            </w:r>
            <w:r w:rsidR="00ED1A00" w:rsidRPr="007F37F8">
              <w:rPr>
                <w:rFonts w:ascii="Tahoma" w:hAnsi="Tahoma" w:cs="Tahoma"/>
              </w:rPr>
              <w:t>ight switches</w:t>
            </w:r>
            <w:r w:rsidR="0003688A" w:rsidRPr="007F37F8">
              <w:rPr>
                <w:rFonts w:ascii="Tahoma" w:hAnsi="Tahoma" w:cs="Tahoma"/>
              </w:rPr>
              <w:t>, b</w:t>
            </w:r>
            <w:r w:rsidR="00B26779" w:rsidRPr="007F37F8">
              <w:rPr>
                <w:rFonts w:ascii="Tahoma" w:hAnsi="Tahoma" w:cs="Tahoma"/>
              </w:rPr>
              <w:t>asins</w:t>
            </w:r>
            <w:r w:rsidR="0003688A" w:rsidRPr="007F37F8">
              <w:rPr>
                <w:rFonts w:ascii="Tahoma" w:hAnsi="Tahoma" w:cs="Tahoma"/>
              </w:rPr>
              <w:t>, toilet handles</w:t>
            </w:r>
            <w:r w:rsidRPr="007F37F8">
              <w:rPr>
                <w:rFonts w:ascii="Tahoma" w:hAnsi="Tahoma" w:cs="Tahoma"/>
              </w:rPr>
              <w:t xml:space="preserve">, </w:t>
            </w:r>
            <w:r w:rsidR="008A3460" w:rsidRPr="007F37F8">
              <w:rPr>
                <w:rFonts w:ascii="Tahoma" w:hAnsi="Tahoma" w:cs="Tahoma"/>
              </w:rPr>
              <w:t>seats etc.</w:t>
            </w:r>
          </w:p>
          <w:p w14:paraId="1E4089D4" w14:textId="54DD681E" w:rsidR="0003688A" w:rsidRPr="007F37F8" w:rsidRDefault="0003688A" w:rsidP="0003688A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Baby changing and vanity surfaces, mirrors. </w:t>
            </w:r>
          </w:p>
          <w:p w14:paraId="0E74B345" w14:textId="0FD9E8AD" w:rsidR="0003688A" w:rsidRPr="007F37F8" w:rsidRDefault="0003688A" w:rsidP="009F37FC">
            <w:pPr>
              <w:rPr>
                <w:rFonts w:ascii="Tahoma" w:hAnsi="Tahoma" w:cs="Tahoma"/>
              </w:rPr>
            </w:pPr>
          </w:p>
        </w:tc>
        <w:tc>
          <w:tcPr>
            <w:tcW w:w="3538" w:type="dxa"/>
          </w:tcPr>
          <w:p w14:paraId="51EF3C69" w14:textId="38E49751" w:rsidR="00F43C54" w:rsidRPr="003E2993" w:rsidRDefault="00FF4748" w:rsidP="009F37FC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 xml:space="preserve">Disabled Toilet only to be used - </w:t>
            </w:r>
            <w:r w:rsidR="00647DA4" w:rsidRPr="003E2993">
              <w:rPr>
                <w:rFonts w:ascii="Tahoma" w:hAnsi="Tahoma" w:cs="Tahoma"/>
                <w:bCs/>
              </w:rPr>
              <w:t xml:space="preserve">Hirer to control </w:t>
            </w:r>
            <w:r w:rsidR="00282D04" w:rsidRPr="003E2993">
              <w:rPr>
                <w:rFonts w:ascii="Tahoma" w:hAnsi="Tahoma" w:cs="Tahoma"/>
                <w:bCs/>
              </w:rPr>
              <w:t>number</w:t>
            </w:r>
            <w:r w:rsidR="008E5213">
              <w:rPr>
                <w:rFonts w:ascii="Tahoma" w:hAnsi="Tahoma" w:cs="Tahoma"/>
                <w:bCs/>
              </w:rPr>
              <w:t xml:space="preserve"> </w:t>
            </w:r>
            <w:r w:rsidR="00A435E6" w:rsidRPr="003E2993">
              <w:rPr>
                <w:rFonts w:ascii="Tahoma" w:hAnsi="Tahoma" w:cs="Tahoma"/>
                <w:bCs/>
              </w:rPr>
              <w:t>access</w:t>
            </w:r>
            <w:r w:rsidR="00282D04" w:rsidRPr="003E2993">
              <w:rPr>
                <w:rFonts w:ascii="Tahoma" w:hAnsi="Tahoma" w:cs="Tahoma"/>
                <w:bCs/>
              </w:rPr>
              <w:t>ing</w:t>
            </w:r>
            <w:r w:rsidR="00A435E6" w:rsidRPr="003E2993">
              <w:rPr>
                <w:rFonts w:ascii="Tahoma" w:hAnsi="Tahoma" w:cs="Tahoma"/>
                <w:bCs/>
              </w:rPr>
              <w:t xml:space="preserve"> toilet</w:t>
            </w:r>
            <w:r w:rsidR="00282D04" w:rsidRPr="003E2993">
              <w:rPr>
                <w:rFonts w:ascii="Tahoma" w:hAnsi="Tahoma" w:cs="Tahoma"/>
                <w:bCs/>
              </w:rPr>
              <w:t xml:space="preserve"> at one time</w:t>
            </w:r>
            <w:r w:rsidR="00A435E6" w:rsidRPr="003E2993">
              <w:rPr>
                <w:rFonts w:ascii="Tahoma" w:hAnsi="Tahoma" w:cs="Tahoma"/>
                <w:bCs/>
              </w:rPr>
              <w:t xml:space="preserve">, with </w:t>
            </w:r>
            <w:r w:rsidR="007F37F8" w:rsidRPr="003E2993">
              <w:rPr>
                <w:rFonts w:ascii="Tahoma" w:hAnsi="Tahoma" w:cs="Tahoma"/>
                <w:bCs/>
              </w:rPr>
              <w:t>attention</w:t>
            </w:r>
            <w:r w:rsidR="00A435E6" w:rsidRPr="003E2993">
              <w:rPr>
                <w:rFonts w:ascii="Tahoma" w:hAnsi="Tahoma" w:cs="Tahoma"/>
                <w:bCs/>
              </w:rPr>
              <w:t xml:space="preserve"> to more vulnerable users.</w:t>
            </w:r>
          </w:p>
          <w:p w14:paraId="27B45C5C" w14:textId="22F58B41" w:rsidR="00A435E6" w:rsidRPr="003E2993" w:rsidRDefault="00A435E6" w:rsidP="00F41809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>Hirer to clean all surfaces</w:t>
            </w:r>
            <w:r w:rsidR="008E5213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E2993">
              <w:rPr>
                <w:rFonts w:ascii="Tahoma" w:hAnsi="Tahoma" w:cs="Tahoma"/>
                <w:bCs/>
              </w:rPr>
              <w:t>etc</w:t>
            </w:r>
            <w:proofErr w:type="spellEnd"/>
            <w:r w:rsidRPr="003E2993">
              <w:rPr>
                <w:rFonts w:ascii="Tahoma" w:hAnsi="Tahoma" w:cs="Tahoma"/>
                <w:bCs/>
              </w:rPr>
              <w:t xml:space="preserve"> before public arrive</w:t>
            </w:r>
            <w:r w:rsidR="00F41809" w:rsidRPr="003E2993">
              <w:rPr>
                <w:rFonts w:ascii="Tahoma" w:hAnsi="Tahoma" w:cs="Tahoma"/>
                <w:bCs/>
              </w:rPr>
              <w:t xml:space="preserve"> unless </w:t>
            </w:r>
            <w:r w:rsidR="00FF4748" w:rsidRPr="003E2993">
              <w:rPr>
                <w:rFonts w:ascii="Tahoma" w:hAnsi="Tahoma" w:cs="Tahoma"/>
                <w:bCs/>
              </w:rPr>
              <w:t xml:space="preserve">Caretaker has </w:t>
            </w:r>
            <w:proofErr w:type="spellStart"/>
            <w:r w:rsidR="00F41809" w:rsidRPr="003E2993">
              <w:rPr>
                <w:rFonts w:ascii="Tahoma" w:hAnsi="Tahoma" w:cs="Tahoma"/>
                <w:bCs/>
              </w:rPr>
              <w:t>precleaned</w:t>
            </w:r>
            <w:proofErr w:type="spellEnd"/>
            <w:r w:rsidR="00F41809" w:rsidRPr="003E2993">
              <w:rPr>
                <w:rFonts w:ascii="Tahoma" w:hAnsi="Tahoma" w:cs="Tahoma"/>
                <w:bCs/>
              </w:rPr>
              <w:t xml:space="preserve"> out of hours.</w:t>
            </w:r>
          </w:p>
          <w:p w14:paraId="6E485B1B" w14:textId="65A2596E" w:rsidR="007F37F8" w:rsidRPr="003E2993" w:rsidRDefault="00FF4748" w:rsidP="00F41809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>Pos</w:t>
            </w:r>
            <w:r w:rsidR="00724251" w:rsidRPr="003E2993">
              <w:rPr>
                <w:rFonts w:ascii="Tahoma" w:hAnsi="Tahoma" w:cs="Tahoma"/>
                <w:bCs/>
              </w:rPr>
              <w:t xml:space="preserve">ters to encourage 20 </w:t>
            </w:r>
            <w:r w:rsidR="007F37F8" w:rsidRPr="003E2993">
              <w:rPr>
                <w:rFonts w:ascii="Tahoma" w:hAnsi="Tahoma" w:cs="Tahoma"/>
                <w:bCs/>
              </w:rPr>
              <w:t>second</w:t>
            </w:r>
            <w:r w:rsidRPr="003E2993">
              <w:rPr>
                <w:rFonts w:ascii="Tahoma" w:hAnsi="Tahoma" w:cs="Tahoma"/>
                <w:bCs/>
              </w:rPr>
              <w:t xml:space="preserve"> hand washing will be displayed.</w:t>
            </w:r>
          </w:p>
          <w:p w14:paraId="2E0E131E" w14:textId="23F9CEE7" w:rsidR="00F41809" w:rsidRPr="003E2993" w:rsidRDefault="00F41809" w:rsidP="00F41809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3463" w:type="dxa"/>
          </w:tcPr>
          <w:p w14:paraId="6D003073" w14:textId="4868983F" w:rsidR="00F43C54" w:rsidRPr="007F37F8" w:rsidRDefault="00FF4748" w:rsidP="00FF47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4977FD" w:rsidRPr="007F37F8">
              <w:rPr>
                <w:rFonts w:ascii="Tahoma" w:hAnsi="Tahoma" w:cs="Tahoma"/>
              </w:rPr>
              <w:t>oap</w:t>
            </w:r>
            <w:r w:rsidR="001C7E8F" w:rsidRPr="007F37F8">
              <w:rPr>
                <w:rFonts w:ascii="Tahoma" w:hAnsi="Tahoma" w:cs="Tahoma"/>
              </w:rPr>
              <w:t>,</w:t>
            </w:r>
            <w:r w:rsidR="004977FD" w:rsidRPr="007F37F8">
              <w:rPr>
                <w:rFonts w:ascii="Tahoma" w:hAnsi="Tahoma" w:cs="Tahoma"/>
              </w:rPr>
              <w:t xml:space="preserve"> paper towels</w:t>
            </w:r>
            <w:r w:rsidR="001C7E8F" w:rsidRPr="007F37F8">
              <w:rPr>
                <w:rFonts w:ascii="Tahoma" w:hAnsi="Tahoma" w:cs="Tahoma"/>
              </w:rPr>
              <w:t xml:space="preserve">, tissues and toilet paper </w:t>
            </w:r>
            <w:r>
              <w:rPr>
                <w:rFonts w:ascii="Tahoma" w:hAnsi="Tahoma" w:cs="Tahoma"/>
              </w:rPr>
              <w:t xml:space="preserve">will be </w:t>
            </w:r>
            <w:r w:rsidR="001C7E8F" w:rsidRPr="007F37F8">
              <w:rPr>
                <w:rFonts w:ascii="Tahoma" w:hAnsi="Tahoma" w:cs="Tahoma"/>
              </w:rPr>
              <w:t xml:space="preserve">regularly </w:t>
            </w:r>
            <w:r w:rsidR="007F37F8" w:rsidRPr="007F37F8">
              <w:rPr>
                <w:rFonts w:ascii="Tahoma" w:hAnsi="Tahoma" w:cs="Tahoma"/>
              </w:rPr>
              <w:t>replenished,</w:t>
            </w:r>
            <w:r w:rsidR="001C7E8F" w:rsidRPr="007F37F8">
              <w:rPr>
                <w:rFonts w:ascii="Tahoma" w:hAnsi="Tahoma" w:cs="Tahoma"/>
              </w:rPr>
              <w:t xml:space="preserve"> and hirer </w:t>
            </w:r>
            <w:r>
              <w:rPr>
                <w:rFonts w:ascii="Tahoma" w:hAnsi="Tahoma" w:cs="Tahoma"/>
              </w:rPr>
              <w:t xml:space="preserve">will be informed </w:t>
            </w:r>
            <w:r w:rsidR="001C7E8F" w:rsidRPr="007F37F8">
              <w:rPr>
                <w:rFonts w:ascii="Tahoma" w:hAnsi="Tahoma" w:cs="Tahoma"/>
              </w:rPr>
              <w:t>where to access for re-stocking if needed.</w:t>
            </w:r>
            <w:r w:rsidR="004977FD" w:rsidRPr="007F37F8">
              <w:rPr>
                <w:rFonts w:ascii="Tahoma" w:hAnsi="Tahoma" w:cs="Tahoma"/>
              </w:rPr>
              <w:t xml:space="preserve"> </w:t>
            </w:r>
          </w:p>
        </w:tc>
      </w:tr>
      <w:tr w:rsidR="00E93F0D" w:rsidRPr="007F37F8" w14:paraId="1BCBB8C4" w14:textId="77777777" w:rsidTr="00183CC3">
        <w:tc>
          <w:tcPr>
            <w:tcW w:w="3664" w:type="dxa"/>
          </w:tcPr>
          <w:p w14:paraId="1E8A6F3B" w14:textId="417D7110" w:rsidR="004F3653" w:rsidRPr="007F37F8" w:rsidRDefault="004F3653" w:rsidP="00FF4748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Boiler </w:t>
            </w:r>
            <w:r w:rsidR="008E5213">
              <w:rPr>
                <w:rFonts w:ascii="Tahoma" w:hAnsi="Tahoma" w:cs="Tahoma"/>
              </w:rPr>
              <w:t xml:space="preserve">&amp; </w:t>
            </w:r>
            <w:r w:rsidR="00FF4748">
              <w:rPr>
                <w:rFonts w:ascii="Tahoma" w:hAnsi="Tahoma" w:cs="Tahoma"/>
              </w:rPr>
              <w:t>Cupboard</w:t>
            </w:r>
          </w:p>
        </w:tc>
        <w:tc>
          <w:tcPr>
            <w:tcW w:w="3283" w:type="dxa"/>
          </w:tcPr>
          <w:p w14:paraId="3FD9E3AE" w14:textId="40C9565A" w:rsidR="00634D7D" w:rsidRPr="007F37F8" w:rsidRDefault="008E5213" w:rsidP="008E5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Boiler Controls &amp; Heating Controls in Cupboard</w:t>
            </w:r>
          </w:p>
        </w:tc>
        <w:tc>
          <w:tcPr>
            <w:tcW w:w="3538" w:type="dxa"/>
          </w:tcPr>
          <w:p w14:paraId="25005B5C" w14:textId="01C2BE51" w:rsidR="004F3653" w:rsidRPr="003E2993" w:rsidRDefault="005F2E46" w:rsidP="00FF4748">
            <w:pPr>
              <w:rPr>
                <w:rFonts w:ascii="Tahoma" w:hAnsi="Tahoma" w:cs="Tahoma"/>
                <w:bCs/>
              </w:rPr>
            </w:pPr>
            <w:r w:rsidRPr="003E2993">
              <w:rPr>
                <w:rFonts w:ascii="Tahoma" w:hAnsi="Tahoma" w:cs="Tahoma"/>
                <w:bCs/>
              </w:rPr>
              <w:t>Public access</w:t>
            </w:r>
            <w:r w:rsidR="00FF4748" w:rsidRPr="003E2993">
              <w:rPr>
                <w:rFonts w:ascii="Tahoma" w:hAnsi="Tahoma" w:cs="Tahoma"/>
                <w:bCs/>
              </w:rPr>
              <w:t>.</w:t>
            </w:r>
            <w:r w:rsidRPr="003E2993">
              <w:rPr>
                <w:rFonts w:ascii="Tahoma" w:hAnsi="Tahoma" w:cs="Tahoma"/>
                <w:bCs/>
              </w:rPr>
              <w:t xml:space="preserve"> C</w:t>
            </w:r>
            <w:r w:rsidR="00FF4748" w:rsidRPr="003E2993">
              <w:rPr>
                <w:rFonts w:ascii="Tahoma" w:hAnsi="Tahoma" w:cs="Tahoma"/>
                <w:bCs/>
              </w:rPr>
              <w:t xml:space="preserve">aretaker </w:t>
            </w:r>
            <w:r w:rsidRPr="003E2993">
              <w:rPr>
                <w:rFonts w:ascii="Tahoma" w:hAnsi="Tahoma" w:cs="Tahoma"/>
                <w:bCs/>
              </w:rPr>
              <w:t>to decide frequency of cleaning.</w:t>
            </w:r>
          </w:p>
        </w:tc>
        <w:tc>
          <w:tcPr>
            <w:tcW w:w="3463" w:type="dxa"/>
          </w:tcPr>
          <w:p w14:paraId="19BDA766" w14:textId="77777777" w:rsidR="004F3653" w:rsidRPr="00FF4748" w:rsidRDefault="004F3653" w:rsidP="009F37FC">
            <w:pPr>
              <w:rPr>
                <w:rFonts w:ascii="Tahoma" w:hAnsi="Tahoma" w:cs="Tahoma"/>
              </w:rPr>
            </w:pPr>
          </w:p>
        </w:tc>
      </w:tr>
    </w:tbl>
    <w:p w14:paraId="5E05A64B" w14:textId="4C92DD9B" w:rsidR="00F81272" w:rsidRPr="007F37F8" w:rsidRDefault="008E5213" w:rsidP="009F37F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sectPr w:rsidR="00F81272" w:rsidRPr="007F37F8" w:rsidSect="007F37F8">
      <w:headerReference w:type="default" r:id="rId11"/>
      <w:footerReference w:type="default" r:id="rId12"/>
      <w:pgSz w:w="16838" w:h="11906" w:orient="landscape"/>
      <w:pgMar w:top="198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3C5A8" w14:textId="77777777" w:rsidR="003C6CA5" w:rsidRDefault="003C6CA5" w:rsidP="007F37F8">
      <w:pPr>
        <w:spacing w:after="0" w:line="240" w:lineRule="auto"/>
      </w:pPr>
      <w:r>
        <w:separator/>
      </w:r>
    </w:p>
  </w:endnote>
  <w:endnote w:type="continuationSeparator" w:id="0">
    <w:p w14:paraId="379F32B2" w14:textId="77777777" w:rsidR="003C6CA5" w:rsidRDefault="003C6CA5" w:rsidP="007F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75DB3" w14:textId="2D1CA1E0" w:rsidR="00174A2C" w:rsidRPr="00174A2C" w:rsidRDefault="00174A2C">
    <w:pPr>
      <w:pStyle w:val="Footer"/>
      <w:rPr>
        <w:b/>
        <w:bCs/>
        <w:color w:val="00B0F0"/>
        <w:sz w:val="24"/>
        <w:szCs w:val="24"/>
      </w:rPr>
    </w:pPr>
    <w:r w:rsidRPr="00174A2C">
      <w:rPr>
        <w:b/>
        <w:bCs/>
        <w:color w:val="00B0F0"/>
        <w:sz w:val="24"/>
        <w:szCs w:val="24"/>
      </w:rPr>
      <w:t>Version 1: 15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6D715" w14:textId="77777777" w:rsidR="003C6CA5" w:rsidRDefault="003C6CA5" w:rsidP="007F37F8">
      <w:pPr>
        <w:spacing w:after="0" w:line="240" w:lineRule="auto"/>
      </w:pPr>
      <w:r>
        <w:separator/>
      </w:r>
    </w:p>
  </w:footnote>
  <w:footnote w:type="continuationSeparator" w:id="0">
    <w:p w14:paraId="5F98E736" w14:textId="77777777" w:rsidR="003C6CA5" w:rsidRDefault="003C6CA5" w:rsidP="007F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91622" w14:textId="6C0A3F19" w:rsidR="007F37F8" w:rsidRDefault="007F37F8">
    <w:pPr>
      <w:pStyle w:val="Header"/>
    </w:pPr>
    <w:r>
      <w:rPr>
        <w:noProof/>
        <w:lang w:eastAsia="en-GB"/>
      </w:rPr>
      <w:drawing>
        <wp:inline distT="0" distB="0" distL="0" distR="0" wp14:anchorId="37048854" wp14:editId="7BACA594">
          <wp:extent cx="1880870" cy="783718"/>
          <wp:effectExtent l="0" t="0" r="5080" b="0"/>
          <wp:docPr id="12" name="Picture 1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652" cy="78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E73"/>
    <w:multiLevelType w:val="hybridMultilevel"/>
    <w:tmpl w:val="2230EC7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86"/>
    <w:rsid w:val="0000531C"/>
    <w:rsid w:val="00013CFF"/>
    <w:rsid w:val="000236E6"/>
    <w:rsid w:val="0003688A"/>
    <w:rsid w:val="00043162"/>
    <w:rsid w:val="00046442"/>
    <w:rsid w:val="000511CE"/>
    <w:rsid w:val="00053A90"/>
    <w:rsid w:val="0009717A"/>
    <w:rsid w:val="000C1DA9"/>
    <w:rsid w:val="000C6092"/>
    <w:rsid w:val="000C689C"/>
    <w:rsid w:val="000D238E"/>
    <w:rsid w:val="000D48C6"/>
    <w:rsid w:val="000E0C4E"/>
    <w:rsid w:val="00101B62"/>
    <w:rsid w:val="00105EAC"/>
    <w:rsid w:val="001074AA"/>
    <w:rsid w:val="00111CAC"/>
    <w:rsid w:val="00117EB1"/>
    <w:rsid w:val="0016151A"/>
    <w:rsid w:val="00163A81"/>
    <w:rsid w:val="00174A2C"/>
    <w:rsid w:val="001779F7"/>
    <w:rsid w:val="00183CC3"/>
    <w:rsid w:val="00194B07"/>
    <w:rsid w:val="001A45D8"/>
    <w:rsid w:val="001A4DDB"/>
    <w:rsid w:val="001C7E8F"/>
    <w:rsid w:val="001D08E8"/>
    <w:rsid w:val="001D4326"/>
    <w:rsid w:val="001E30DF"/>
    <w:rsid w:val="001F5186"/>
    <w:rsid w:val="00216C49"/>
    <w:rsid w:val="00217A40"/>
    <w:rsid w:val="0025068F"/>
    <w:rsid w:val="00253EB0"/>
    <w:rsid w:val="00257B12"/>
    <w:rsid w:val="00265589"/>
    <w:rsid w:val="00274056"/>
    <w:rsid w:val="00282D04"/>
    <w:rsid w:val="002C11A4"/>
    <w:rsid w:val="00302BDC"/>
    <w:rsid w:val="00311CF0"/>
    <w:rsid w:val="003565B7"/>
    <w:rsid w:val="00365FCD"/>
    <w:rsid w:val="00393F18"/>
    <w:rsid w:val="003B62D8"/>
    <w:rsid w:val="003C6CA5"/>
    <w:rsid w:val="003E2993"/>
    <w:rsid w:val="00401D08"/>
    <w:rsid w:val="00425E8C"/>
    <w:rsid w:val="00435DA9"/>
    <w:rsid w:val="00441673"/>
    <w:rsid w:val="00442913"/>
    <w:rsid w:val="00453C2E"/>
    <w:rsid w:val="00457C45"/>
    <w:rsid w:val="0047163E"/>
    <w:rsid w:val="004977FD"/>
    <w:rsid w:val="004B593B"/>
    <w:rsid w:val="004C36B8"/>
    <w:rsid w:val="004C5370"/>
    <w:rsid w:val="004E427E"/>
    <w:rsid w:val="004F3653"/>
    <w:rsid w:val="004F489E"/>
    <w:rsid w:val="00510A4C"/>
    <w:rsid w:val="00514ABA"/>
    <w:rsid w:val="00522C49"/>
    <w:rsid w:val="00543F2A"/>
    <w:rsid w:val="00547989"/>
    <w:rsid w:val="005505BE"/>
    <w:rsid w:val="0056284D"/>
    <w:rsid w:val="0058028A"/>
    <w:rsid w:val="00585014"/>
    <w:rsid w:val="005A2FDB"/>
    <w:rsid w:val="005A324C"/>
    <w:rsid w:val="005F2E46"/>
    <w:rsid w:val="00614528"/>
    <w:rsid w:val="00616B64"/>
    <w:rsid w:val="00634D7D"/>
    <w:rsid w:val="00636148"/>
    <w:rsid w:val="00647DA4"/>
    <w:rsid w:val="0067081C"/>
    <w:rsid w:val="00694D56"/>
    <w:rsid w:val="006A20E9"/>
    <w:rsid w:val="006A4EAE"/>
    <w:rsid w:val="006B20CF"/>
    <w:rsid w:val="006C3765"/>
    <w:rsid w:val="006C3905"/>
    <w:rsid w:val="006D51ED"/>
    <w:rsid w:val="006D6255"/>
    <w:rsid w:val="006E41C8"/>
    <w:rsid w:val="006F1972"/>
    <w:rsid w:val="00706174"/>
    <w:rsid w:val="007142D2"/>
    <w:rsid w:val="00714FF5"/>
    <w:rsid w:val="00717E2F"/>
    <w:rsid w:val="00724251"/>
    <w:rsid w:val="00730270"/>
    <w:rsid w:val="00743165"/>
    <w:rsid w:val="00755459"/>
    <w:rsid w:val="007673FA"/>
    <w:rsid w:val="007801EC"/>
    <w:rsid w:val="007868CC"/>
    <w:rsid w:val="007901EF"/>
    <w:rsid w:val="007A1D21"/>
    <w:rsid w:val="007B72B4"/>
    <w:rsid w:val="007C4200"/>
    <w:rsid w:val="007E2BB8"/>
    <w:rsid w:val="007E6B7D"/>
    <w:rsid w:val="007F11BA"/>
    <w:rsid w:val="007F37F8"/>
    <w:rsid w:val="007F6BF9"/>
    <w:rsid w:val="00806B9C"/>
    <w:rsid w:val="0081207B"/>
    <w:rsid w:val="00823670"/>
    <w:rsid w:val="008853DF"/>
    <w:rsid w:val="008A3460"/>
    <w:rsid w:val="008B3476"/>
    <w:rsid w:val="008D72C8"/>
    <w:rsid w:val="008E5213"/>
    <w:rsid w:val="008E7C3C"/>
    <w:rsid w:val="00924FE2"/>
    <w:rsid w:val="00940345"/>
    <w:rsid w:val="00944A53"/>
    <w:rsid w:val="00967630"/>
    <w:rsid w:val="00980A55"/>
    <w:rsid w:val="009A0206"/>
    <w:rsid w:val="009D32F9"/>
    <w:rsid w:val="009D7450"/>
    <w:rsid w:val="009E0DF7"/>
    <w:rsid w:val="009E1231"/>
    <w:rsid w:val="009F37FC"/>
    <w:rsid w:val="00A07D56"/>
    <w:rsid w:val="00A41672"/>
    <w:rsid w:val="00A435E6"/>
    <w:rsid w:val="00A61863"/>
    <w:rsid w:val="00A62876"/>
    <w:rsid w:val="00A67472"/>
    <w:rsid w:val="00A7042B"/>
    <w:rsid w:val="00AD19FC"/>
    <w:rsid w:val="00AE18A4"/>
    <w:rsid w:val="00AE4F50"/>
    <w:rsid w:val="00AF101A"/>
    <w:rsid w:val="00B050CC"/>
    <w:rsid w:val="00B06C88"/>
    <w:rsid w:val="00B1388B"/>
    <w:rsid w:val="00B16537"/>
    <w:rsid w:val="00B21245"/>
    <w:rsid w:val="00B238B2"/>
    <w:rsid w:val="00B26779"/>
    <w:rsid w:val="00B2776D"/>
    <w:rsid w:val="00B33A47"/>
    <w:rsid w:val="00B3482C"/>
    <w:rsid w:val="00B45C54"/>
    <w:rsid w:val="00B46B8F"/>
    <w:rsid w:val="00B73AFA"/>
    <w:rsid w:val="00B83917"/>
    <w:rsid w:val="00BA01E4"/>
    <w:rsid w:val="00BA05CB"/>
    <w:rsid w:val="00BB5EF4"/>
    <w:rsid w:val="00BE2F7D"/>
    <w:rsid w:val="00BE7A4E"/>
    <w:rsid w:val="00C07658"/>
    <w:rsid w:val="00C0765C"/>
    <w:rsid w:val="00C1249A"/>
    <w:rsid w:val="00C140C6"/>
    <w:rsid w:val="00C3113D"/>
    <w:rsid w:val="00C41F1E"/>
    <w:rsid w:val="00C54251"/>
    <w:rsid w:val="00C7176D"/>
    <w:rsid w:val="00C81780"/>
    <w:rsid w:val="00C90DCF"/>
    <w:rsid w:val="00CD2F16"/>
    <w:rsid w:val="00CE0489"/>
    <w:rsid w:val="00CE5BCE"/>
    <w:rsid w:val="00CF33B1"/>
    <w:rsid w:val="00CF72E5"/>
    <w:rsid w:val="00D54451"/>
    <w:rsid w:val="00D95DBE"/>
    <w:rsid w:val="00DC51A5"/>
    <w:rsid w:val="00DC6A55"/>
    <w:rsid w:val="00DD419D"/>
    <w:rsid w:val="00DE353B"/>
    <w:rsid w:val="00DE71B1"/>
    <w:rsid w:val="00DF2D3A"/>
    <w:rsid w:val="00DF7F97"/>
    <w:rsid w:val="00E07F59"/>
    <w:rsid w:val="00E25449"/>
    <w:rsid w:val="00E302E6"/>
    <w:rsid w:val="00E30E21"/>
    <w:rsid w:val="00E531DA"/>
    <w:rsid w:val="00E55CDD"/>
    <w:rsid w:val="00E90886"/>
    <w:rsid w:val="00E93F0D"/>
    <w:rsid w:val="00E95D27"/>
    <w:rsid w:val="00EA2223"/>
    <w:rsid w:val="00EB21C0"/>
    <w:rsid w:val="00EB490B"/>
    <w:rsid w:val="00EC0007"/>
    <w:rsid w:val="00EC24AA"/>
    <w:rsid w:val="00ED1A00"/>
    <w:rsid w:val="00ED74CD"/>
    <w:rsid w:val="00F048B7"/>
    <w:rsid w:val="00F41809"/>
    <w:rsid w:val="00F43C54"/>
    <w:rsid w:val="00F81272"/>
    <w:rsid w:val="00F92BEC"/>
    <w:rsid w:val="00FA0B7B"/>
    <w:rsid w:val="00FB0722"/>
    <w:rsid w:val="00FC15B1"/>
    <w:rsid w:val="00FE72D4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10A0C"/>
  <w15:chartTrackingRefBased/>
  <w15:docId w15:val="{C24EFEFB-5E35-494C-9143-14FF87E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AE"/>
    <w:pPr>
      <w:ind w:left="720"/>
      <w:contextualSpacing/>
    </w:pPr>
  </w:style>
  <w:style w:type="table" w:styleId="TableGrid">
    <w:name w:val="Table Grid"/>
    <w:basedOn w:val="TableNormal"/>
    <w:uiPriority w:val="39"/>
    <w:rsid w:val="00B1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37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F8"/>
  </w:style>
  <w:style w:type="paragraph" w:styleId="Footer">
    <w:name w:val="footer"/>
    <w:basedOn w:val="Normal"/>
    <w:link w:val="FooterChar"/>
    <w:uiPriority w:val="99"/>
    <w:unhideWhenUsed/>
    <w:rsid w:val="007F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EBD11CD27A04EAC6D150166778269" ma:contentTypeVersion="12" ma:contentTypeDescription="Create a new document." ma:contentTypeScope="" ma:versionID="1b9969f62b75f5c4781b257d691e0a59">
  <xsd:schema xmlns:xsd="http://www.w3.org/2001/XMLSchema" xmlns:xs="http://www.w3.org/2001/XMLSchema" xmlns:p="http://schemas.microsoft.com/office/2006/metadata/properties" xmlns:ns2="001eaa5c-9e4b-4bff-b5ba-d555b81da07e" xmlns:ns3="2fac34e7-cd51-425f-b56c-876c3d714e34" targetNamespace="http://schemas.microsoft.com/office/2006/metadata/properties" ma:root="true" ma:fieldsID="fda77abf47114d32ad68d5648c0942b9" ns2:_="" ns3:_="">
    <xsd:import namespace="001eaa5c-9e4b-4bff-b5ba-d555b81da07e"/>
    <xsd:import namespace="2fac34e7-cd51-425f-b56c-876c3d714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eaa5c-9e4b-4bff-b5ba-d555b81da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c9a908-5d35-4fde-9495-0ffa32b7f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c34e7-cd51-425f-b56c-876c3d714e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cdebe3-0a61-438f-8f53-5057f2d39d14}" ma:internalName="TaxCatchAll" ma:showField="CatchAllData" ma:web="2fac34e7-cd51-425f-b56c-876c3d714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eaa5c-9e4b-4bff-b5ba-d555b81da07e">
      <Terms xmlns="http://schemas.microsoft.com/office/infopath/2007/PartnerControls"/>
    </lcf76f155ced4ddcb4097134ff3c332f>
    <TaxCatchAll xmlns="2fac34e7-cd51-425f-b56c-876c3d714e34" xsi:nil="true"/>
  </documentManagement>
</p:properties>
</file>

<file path=customXml/itemProps1.xml><?xml version="1.0" encoding="utf-8"?>
<ds:datastoreItem xmlns:ds="http://schemas.openxmlformats.org/officeDocument/2006/customXml" ds:itemID="{9B38AAB1-593D-4275-8D65-527F186AE7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635FF8-DBF3-44E3-8A80-EE9C8211F145}"/>
</file>

<file path=customXml/itemProps3.xml><?xml version="1.0" encoding="utf-8"?>
<ds:datastoreItem xmlns:ds="http://schemas.openxmlformats.org/officeDocument/2006/customXml" ds:itemID="{193FC609-DCDD-4BE1-8219-70B148398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2BB00-06A6-4465-9438-F99F65BAC87D}">
  <ds:schemaRefs>
    <ds:schemaRef ds:uri="http://schemas.microsoft.com/office/2006/metadata/properties"/>
    <ds:schemaRef ds:uri="http://schemas.microsoft.com/office/infopath/2007/PartnerControls"/>
    <ds:schemaRef ds:uri="5126e8fc-58d9-44da-9847-a3bbf2fcd3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Beaton</dc:creator>
  <cp:keywords/>
  <dc:description/>
  <cp:lastModifiedBy>Heather</cp:lastModifiedBy>
  <cp:revision>4</cp:revision>
  <dcterms:created xsi:type="dcterms:W3CDTF">2020-07-01T21:44:00Z</dcterms:created>
  <dcterms:modified xsi:type="dcterms:W3CDTF">2020-07-02T22:42:00Z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0x0101005D6EBD11CD27A04EAC6D150166778269</vt:lpwstr>
  </property>
  <property fmtid="{D5CDD505-2E9C-101B-9397-08002B2CF9AE}" pid="3" name="_dlc_DocIdItemGuid">
    <vt:lpwstr>c9740096-106f-43e9-b7c6-bb1687a4eada</vt:lpwstr>
  </property>
</Properties>
</file>